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57" w:rsidRDefault="00814D57" w:rsidP="001F2FD0">
      <w:pPr>
        <w:jc w:val="center"/>
        <w:rPr>
          <w:rFonts w:ascii="Sylfaen" w:hAnsi="Sylfaen"/>
          <w:b/>
          <w:color w:val="0F243E" w:themeColor="text2" w:themeShade="80"/>
          <w:sz w:val="36"/>
          <w:lang w:val="ka-GE"/>
        </w:rPr>
      </w:pPr>
      <w:bookmarkStart w:id="0" w:name="_GoBack"/>
      <w:bookmarkEnd w:id="0"/>
      <w:r>
        <w:rPr>
          <w:rFonts w:ascii="Sylfaen" w:hAnsi="Sylfaen"/>
          <w:b/>
          <w:color w:val="0F243E" w:themeColor="text2" w:themeShade="80"/>
          <w:sz w:val="36"/>
          <w:lang w:val="ka-GE"/>
        </w:rPr>
        <w:t xml:space="preserve">ინკლუზია და სპეციალური საგანმანათლებლო საჭიროებები 2016 - </w:t>
      </w:r>
    </w:p>
    <w:p w:rsidR="00C24E21" w:rsidRPr="00814D57" w:rsidRDefault="001F2FD0" w:rsidP="001F2FD0">
      <w:pPr>
        <w:jc w:val="center"/>
        <w:rPr>
          <w:rFonts w:ascii="Sylfaen" w:hAnsi="Sylfaen"/>
          <w:b/>
          <w:color w:val="0F243E" w:themeColor="text2" w:themeShade="80"/>
          <w:sz w:val="32"/>
          <w:lang w:val="ka-GE"/>
        </w:rPr>
      </w:pPr>
      <w:r w:rsidRPr="00814D57">
        <w:rPr>
          <w:rFonts w:ascii="Sylfaen" w:hAnsi="Sylfaen"/>
          <w:b/>
          <w:color w:val="0F243E" w:themeColor="text2" w:themeShade="80"/>
          <w:sz w:val="32"/>
          <w:lang w:val="ka-GE"/>
        </w:rPr>
        <w:t>კონფერენციის შეჯამება</w:t>
      </w:r>
    </w:p>
    <w:p w:rsidR="001F2FD0" w:rsidRPr="00BD0925" w:rsidRDefault="001F2FD0" w:rsidP="001F2FD0">
      <w:pPr>
        <w:jc w:val="center"/>
        <w:rPr>
          <w:rFonts w:ascii="Sylfaen" w:hAnsi="Sylfaen"/>
          <w:b/>
          <w:color w:val="943634" w:themeColor="accent2" w:themeShade="BF"/>
          <w:sz w:val="28"/>
          <w:lang w:val="en-GB"/>
        </w:rPr>
      </w:pPr>
      <w:r w:rsidRPr="00BD0925">
        <w:rPr>
          <w:rFonts w:ascii="Sylfaen" w:hAnsi="Sylfaen"/>
          <w:b/>
          <w:color w:val="943634" w:themeColor="accent2" w:themeShade="BF"/>
          <w:sz w:val="28"/>
          <w:lang w:val="ka-GE"/>
        </w:rPr>
        <w:t>მიღებული სასარგებლო რჩევები</w:t>
      </w:r>
      <w:r w:rsidR="00AE22E4" w:rsidRPr="00BD0925">
        <w:rPr>
          <w:rFonts w:ascii="Sylfaen" w:hAnsi="Sylfaen"/>
          <w:b/>
          <w:color w:val="943634" w:themeColor="accent2" w:themeShade="BF"/>
          <w:sz w:val="28"/>
          <w:lang w:val="en-GB"/>
        </w:rPr>
        <w:t xml:space="preserve"> </w:t>
      </w:r>
      <w:r w:rsidR="00AE22E4" w:rsidRPr="00BD0925">
        <w:rPr>
          <w:rFonts w:ascii="Sylfaen" w:hAnsi="Sylfaen"/>
          <w:b/>
          <w:color w:val="943634" w:themeColor="accent2" w:themeShade="BF"/>
          <w:sz w:val="28"/>
          <w:lang w:val="ka-GE"/>
        </w:rPr>
        <w:t>(რა ვისწავლეთ?</w:t>
      </w:r>
      <w:r w:rsidR="00AE22E4" w:rsidRPr="00BD0925">
        <w:rPr>
          <w:rFonts w:ascii="Sylfaen" w:hAnsi="Sylfaen"/>
          <w:b/>
          <w:color w:val="943634" w:themeColor="accent2" w:themeShade="BF"/>
          <w:sz w:val="28"/>
          <w:lang w:val="en-GB"/>
        </w:rPr>
        <w:t>)</w:t>
      </w:r>
    </w:p>
    <w:p w:rsidR="001F2FD0" w:rsidRPr="001F2FD0" w:rsidRDefault="001F2FD0" w:rsidP="001F2FD0">
      <w:pPr>
        <w:rPr>
          <w:rFonts w:ascii="Sylfaen" w:hAnsi="Sylfaen"/>
          <w:sz w:val="24"/>
          <w:szCs w:val="24"/>
          <w:lang w:val="ka-GE"/>
        </w:rPr>
      </w:pPr>
    </w:p>
    <w:p w:rsidR="001F2FD0" w:rsidRDefault="001F2FD0" w:rsidP="001F2FD0">
      <w:pPr>
        <w:pStyle w:val="ListParagraph"/>
        <w:numPr>
          <w:ilvl w:val="0"/>
          <w:numId w:val="2"/>
        </w:numPr>
        <w:rPr>
          <w:rFonts w:ascii="Sylfaen" w:hAnsi="Sylfaen"/>
          <w:sz w:val="24"/>
          <w:szCs w:val="24"/>
          <w:lang w:val="ka-GE"/>
        </w:rPr>
      </w:pPr>
      <w:r>
        <w:rPr>
          <w:rFonts w:ascii="Sylfaen" w:hAnsi="Sylfaen"/>
          <w:sz w:val="24"/>
          <w:szCs w:val="24"/>
          <w:lang w:val="ka-GE"/>
        </w:rPr>
        <w:t>საგაკვეთილო ჩარჩოსაგან</w:t>
      </w:r>
      <w:r w:rsidR="00085917">
        <w:rPr>
          <w:rFonts w:ascii="Sylfaen" w:hAnsi="Sylfaen"/>
          <w:sz w:val="24"/>
          <w:szCs w:val="24"/>
          <w:lang w:val="ka-GE"/>
        </w:rPr>
        <w:t xml:space="preserve"> გათავისუფლების საჭიროება</w:t>
      </w:r>
      <w:r>
        <w:rPr>
          <w:rFonts w:ascii="Sylfaen" w:hAnsi="Sylfaen"/>
          <w:sz w:val="24"/>
          <w:szCs w:val="24"/>
          <w:lang w:val="ka-GE"/>
        </w:rPr>
        <w:t>;</w:t>
      </w:r>
    </w:p>
    <w:p w:rsidR="001F2FD0" w:rsidRDefault="001F2FD0" w:rsidP="001F2FD0">
      <w:pPr>
        <w:pStyle w:val="ListParagraph"/>
        <w:numPr>
          <w:ilvl w:val="0"/>
          <w:numId w:val="2"/>
        </w:numPr>
        <w:rPr>
          <w:rFonts w:ascii="Sylfaen" w:hAnsi="Sylfaen"/>
          <w:sz w:val="24"/>
          <w:szCs w:val="24"/>
          <w:lang w:val="ka-GE"/>
        </w:rPr>
      </w:pPr>
      <w:r>
        <w:rPr>
          <w:rFonts w:ascii="Sylfaen" w:hAnsi="Sylfaen"/>
          <w:sz w:val="24"/>
          <w:szCs w:val="24"/>
          <w:lang w:val="ka-GE"/>
        </w:rPr>
        <w:t>ჩემთვის, როგორც მშობლისთვის მნიშვნელოვანი იყო ეს შეხვედრა იმ კუთხით, რომ მოვითხოვო მთავრობისგან განახორციელოს ინკლუზიური სწავლების მონიტორინგი, და ყურადღება მივაქციო ინდივიდუალურ სასწავლო გეგმებს, რომლებსაც პედაგოგები ადგენენ. ასევე, მომეცა იმედი, რომ სწორი ინკლუზიის შემთხვევაში, ჩვენ შეგვიძლია მივაღწიოთ კარგ შედეგს;</w:t>
      </w:r>
    </w:p>
    <w:p w:rsidR="001F2FD0" w:rsidRDefault="00455BEE" w:rsidP="001F2FD0">
      <w:pPr>
        <w:pStyle w:val="ListParagraph"/>
        <w:numPr>
          <w:ilvl w:val="0"/>
          <w:numId w:val="2"/>
        </w:numPr>
        <w:rPr>
          <w:rFonts w:ascii="Sylfaen" w:hAnsi="Sylfaen"/>
          <w:sz w:val="24"/>
          <w:szCs w:val="24"/>
          <w:lang w:val="ka-GE"/>
        </w:rPr>
      </w:pPr>
      <w:r>
        <w:rPr>
          <w:rFonts w:ascii="Sylfaen" w:hAnsi="Sylfaen"/>
          <w:sz w:val="24"/>
          <w:szCs w:val="24"/>
          <w:lang w:val="ka-GE"/>
        </w:rPr>
        <w:t>ინდივიდუალური გეგმის შედგენის განსხვავებული ფორმა;</w:t>
      </w:r>
    </w:p>
    <w:p w:rsidR="00455BEE" w:rsidRDefault="00455BEE" w:rsidP="001F2FD0">
      <w:pPr>
        <w:pStyle w:val="ListParagraph"/>
        <w:numPr>
          <w:ilvl w:val="0"/>
          <w:numId w:val="2"/>
        </w:numPr>
        <w:rPr>
          <w:rFonts w:ascii="Sylfaen" w:hAnsi="Sylfaen"/>
          <w:sz w:val="24"/>
          <w:szCs w:val="24"/>
          <w:lang w:val="ka-GE"/>
        </w:rPr>
      </w:pPr>
      <w:r>
        <w:rPr>
          <w:rFonts w:ascii="Sylfaen" w:hAnsi="Sylfaen"/>
          <w:sz w:val="24"/>
          <w:szCs w:val="24"/>
          <w:lang w:val="ka-GE"/>
        </w:rPr>
        <w:t>მოსწავლის ჩართულობა გეგმის შემუშავებაში;</w:t>
      </w:r>
    </w:p>
    <w:p w:rsidR="00455BEE" w:rsidRDefault="00455BEE" w:rsidP="001F2FD0">
      <w:pPr>
        <w:pStyle w:val="ListParagraph"/>
        <w:numPr>
          <w:ilvl w:val="0"/>
          <w:numId w:val="2"/>
        </w:numPr>
        <w:rPr>
          <w:rFonts w:ascii="Sylfaen" w:hAnsi="Sylfaen"/>
          <w:sz w:val="24"/>
          <w:szCs w:val="24"/>
          <w:lang w:val="ka-GE"/>
        </w:rPr>
      </w:pPr>
      <w:r>
        <w:rPr>
          <w:rFonts w:ascii="Sylfaen" w:hAnsi="Sylfaen"/>
          <w:sz w:val="24"/>
          <w:szCs w:val="24"/>
          <w:lang w:val="ka-GE"/>
        </w:rPr>
        <w:t>მოსწავლის ძლიერი მხარეების გათვალისწინება;</w:t>
      </w:r>
    </w:p>
    <w:p w:rsidR="00455BEE" w:rsidRDefault="00455BEE" w:rsidP="001F2FD0">
      <w:pPr>
        <w:pStyle w:val="ListParagraph"/>
        <w:numPr>
          <w:ilvl w:val="0"/>
          <w:numId w:val="2"/>
        </w:numPr>
        <w:rPr>
          <w:rFonts w:ascii="Sylfaen" w:hAnsi="Sylfaen"/>
          <w:sz w:val="24"/>
          <w:szCs w:val="24"/>
          <w:lang w:val="ka-GE"/>
        </w:rPr>
      </w:pPr>
      <w:r>
        <w:rPr>
          <w:rFonts w:ascii="Sylfaen" w:hAnsi="Sylfaen"/>
          <w:sz w:val="24"/>
          <w:szCs w:val="24"/>
          <w:lang w:val="ka-GE"/>
        </w:rPr>
        <w:t xml:space="preserve">ინფორმაცია მოკლე და გრძელვადიანი მეხსიერებასთან </w:t>
      </w:r>
      <w:r w:rsidR="00085917">
        <w:rPr>
          <w:rFonts w:ascii="Sylfaen" w:hAnsi="Sylfaen"/>
          <w:sz w:val="24"/>
          <w:szCs w:val="24"/>
          <w:lang w:val="ka-GE"/>
        </w:rPr>
        <w:t>დაკავში</w:t>
      </w:r>
      <w:r>
        <w:rPr>
          <w:rFonts w:ascii="Sylfaen" w:hAnsi="Sylfaen"/>
          <w:sz w:val="24"/>
          <w:szCs w:val="24"/>
          <w:lang w:val="ka-GE"/>
        </w:rPr>
        <w:t>რებით</w:t>
      </w:r>
      <w:r w:rsidR="00F448EB">
        <w:rPr>
          <w:rFonts w:ascii="Sylfaen" w:hAnsi="Sylfaen"/>
          <w:sz w:val="24"/>
          <w:szCs w:val="24"/>
          <w:lang w:val="ka-GE"/>
        </w:rPr>
        <w:t>;</w:t>
      </w:r>
    </w:p>
    <w:p w:rsidR="00455BEE" w:rsidRDefault="00455BEE" w:rsidP="001F2FD0">
      <w:pPr>
        <w:pStyle w:val="ListParagraph"/>
        <w:numPr>
          <w:ilvl w:val="0"/>
          <w:numId w:val="2"/>
        </w:numPr>
        <w:rPr>
          <w:rFonts w:ascii="Sylfaen" w:hAnsi="Sylfaen"/>
          <w:sz w:val="24"/>
          <w:szCs w:val="24"/>
          <w:lang w:val="ka-GE"/>
        </w:rPr>
      </w:pPr>
      <w:r>
        <w:rPr>
          <w:rFonts w:ascii="Sylfaen" w:hAnsi="Sylfaen"/>
          <w:sz w:val="24"/>
          <w:szCs w:val="24"/>
          <w:lang w:val="ka-GE"/>
        </w:rPr>
        <w:t xml:space="preserve">მნიშვნელოვანი იყო ის, რომ ინკლუზიური განათლება არ ეხება მხოლოდ </w:t>
      </w:r>
      <w:r w:rsidR="00F448EB">
        <w:rPr>
          <w:rFonts w:ascii="Sylfaen" w:hAnsi="Sylfaen"/>
          <w:sz w:val="24"/>
          <w:szCs w:val="24"/>
          <w:lang w:val="ka-GE"/>
        </w:rPr>
        <w:t xml:space="preserve">სსსმ </w:t>
      </w:r>
      <w:r>
        <w:rPr>
          <w:rFonts w:ascii="Sylfaen" w:hAnsi="Sylfaen"/>
          <w:sz w:val="24"/>
          <w:szCs w:val="24"/>
          <w:lang w:val="ka-GE"/>
        </w:rPr>
        <w:t>ბავშვებს;</w:t>
      </w:r>
    </w:p>
    <w:p w:rsidR="00455BEE" w:rsidRDefault="00455BEE" w:rsidP="001F2FD0">
      <w:pPr>
        <w:pStyle w:val="ListParagraph"/>
        <w:numPr>
          <w:ilvl w:val="0"/>
          <w:numId w:val="2"/>
        </w:numPr>
        <w:rPr>
          <w:rFonts w:ascii="Sylfaen" w:hAnsi="Sylfaen"/>
          <w:sz w:val="24"/>
          <w:szCs w:val="24"/>
          <w:lang w:val="ka-GE"/>
        </w:rPr>
      </w:pPr>
      <w:r>
        <w:rPr>
          <w:rFonts w:ascii="Sylfaen" w:hAnsi="Sylfaen"/>
          <w:sz w:val="24"/>
          <w:szCs w:val="24"/>
          <w:lang w:val="ka-GE"/>
        </w:rPr>
        <w:t>რომ უნდა მოხდეს პრობლემათა იდენტიფიცირება;</w:t>
      </w:r>
    </w:p>
    <w:p w:rsidR="00455BEE" w:rsidRDefault="00455BEE" w:rsidP="001F2FD0">
      <w:pPr>
        <w:pStyle w:val="ListParagraph"/>
        <w:numPr>
          <w:ilvl w:val="0"/>
          <w:numId w:val="2"/>
        </w:numPr>
        <w:rPr>
          <w:rFonts w:ascii="Sylfaen" w:hAnsi="Sylfaen"/>
          <w:sz w:val="24"/>
          <w:szCs w:val="24"/>
          <w:lang w:val="ka-GE"/>
        </w:rPr>
      </w:pPr>
      <w:r>
        <w:rPr>
          <w:rFonts w:ascii="Sylfaen" w:hAnsi="Sylfaen"/>
          <w:sz w:val="24"/>
          <w:szCs w:val="24"/>
          <w:lang w:val="ka-GE"/>
        </w:rPr>
        <w:t xml:space="preserve">სიტუაციები </w:t>
      </w:r>
      <w:r w:rsidR="00F448EB">
        <w:rPr>
          <w:rFonts w:ascii="Sylfaen" w:hAnsi="Sylfaen"/>
          <w:sz w:val="24"/>
          <w:szCs w:val="24"/>
          <w:lang w:val="ka-GE"/>
        </w:rPr>
        <w:t>დანახვა</w:t>
      </w:r>
      <w:r>
        <w:rPr>
          <w:rFonts w:ascii="Sylfaen" w:hAnsi="Sylfaen"/>
          <w:sz w:val="24"/>
          <w:szCs w:val="24"/>
          <w:lang w:val="ka-GE"/>
        </w:rPr>
        <w:t xml:space="preserve"> სხვადასხვა ჭრილში;</w:t>
      </w:r>
    </w:p>
    <w:p w:rsidR="00455BEE" w:rsidRDefault="00455BEE" w:rsidP="001F2FD0">
      <w:pPr>
        <w:pStyle w:val="ListParagraph"/>
        <w:numPr>
          <w:ilvl w:val="0"/>
          <w:numId w:val="2"/>
        </w:numPr>
        <w:rPr>
          <w:rFonts w:ascii="Sylfaen" w:hAnsi="Sylfaen"/>
          <w:sz w:val="24"/>
          <w:szCs w:val="24"/>
          <w:lang w:val="ka-GE"/>
        </w:rPr>
      </w:pPr>
      <w:r>
        <w:rPr>
          <w:rFonts w:ascii="Sylfaen" w:hAnsi="Sylfaen"/>
          <w:sz w:val="24"/>
          <w:szCs w:val="24"/>
          <w:lang w:val="ka-GE"/>
        </w:rPr>
        <w:t>ჩემს პრაქტიკულ საქმიანობას გადავხედე ახლებურად;</w:t>
      </w:r>
    </w:p>
    <w:p w:rsidR="00455BEE" w:rsidRDefault="00455BEE" w:rsidP="001F2FD0">
      <w:pPr>
        <w:pStyle w:val="ListParagraph"/>
        <w:numPr>
          <w:ilvl w:val="0"/>
          <w:numId w:val="2"/>
        </w:numPr>
        <w:rPr>
          <w:rFonts w:ascii="Sylfaen" w:hAnsi="Sylfaen"/>
          <w:sz w:val="24"/>
          <w:szCs w:val="24"/>
          <w:lang w:val="ka-GE"/>
        </w:rPr>
      </w:pPr>
      <w:r>
        <w:rPr>
          <w:rFonts w:ascii="Sylfaen" w:hAnsi="Sylfaen"/>
          <w:sz w:val="24"/>
          <w:szCs w:val="24"/>
          <w:lang w:val="ka-GE"/>
        </w:rPr>
        <w:t>მნიშვნელოვანი იყო განხილული მეთოდები;</w:t>
      </w:r>
    </w:p>
    <w:p w:rsidR="00455BEE" w:rsidRDefault="00F448EB" w:rsidP="001F2FD0">
      <w:pPr>
        <w:pStyle w:val="ListParagraph"/>
        <w:numPr>
          <w:ilvl w:val="0"/>
          <w:numId w:val="2"/>
        </w:numPr>
        <w:rPr>
          <w:rFonts w:ascii="Sylfaen" w:hAnsi="Sylfaen"/>
          <w:sz w:val="24"/>
          <w:szCs w:val="24"/>
          <w:lang w:val="ka-GE"/>
        </w:rPr>
      </w:pPr>
      <w:r>
        <w:rPr>
          <w:rFonts w:ascii="Sylfaen" w:hAnsi="Sylfaen"/>
          <w:sz w:val="24"/>
          <w:szCs w:val="24"/>
          <w:lang w:val="ka-GE"/>
        </w:rPr>
        <w:t xml:space="preserve">საინტერესო იყო </w:t>
      </w:r>
      <w:r w:rsidR="00455BEE">
        <w:rPr>
          <w:rFonts w:ascii="Sylfaen" w:hAnsi="Sylfaen"/>
          <w:sz w:val="24"/>
          <w:szCs w:val="24"/>
          <w:lang w:val="ka-GE"/>
        </w:rPr>
        <w:t>ინტეგრირებული 10 მიდგომა;</w:t>
      </w:r>
    </w:p>
    <w:p w:rsidR="00455BEE" w:rsidRDefault="00455BEE" w:rsidP="00455BEE">
      <w:pPr>
        <w:pStyle w:val="ListParagraph"/>
        <w:numPr>
          <w:ilvl w:val="0"/>
          <w:numId w:val="2"/>
        </w:numPr>
        <w:rPr>
          <w:rFonts w:ascii="Sylfaen" w:hAnsi="Sylfaen"/>
          <w:sz w:val="24"/>
          <w:szCs w:val="24"/>
          <w:lang w:val="ka-GE"/>
        </w:rPr>
      </w:pPr>
      <w:r>
        <w:rPr>
          <w:rFonts w:ascii="Sylfaen" w:hAnsi="Sylfaen"/>
          <w:sz w:val="24"/>
          <w:szCs w:val="24"/>
          <w:lang w:val="ka-GE"/>
        </w:rPr>
        <w:t>გააზრება იმისა, რომ ყველა ბავშვი უნიკალურია;</w:t>
      </w:r>
    </w:p>
    <w:p w:rsidR="00455BEE" w:rsidRDefault="00455BEE" w:rsidP="00455BEE">
      <w:pPr>
        <w:pStyle w:val="ListParagraph"/>
        <w:numPr>
          <w:ilvl w:val="0"/>
          <w:numId w:val="2"/>
        </w:numPr>
        <w:rPr>
          <w:rFonts w:ascii="Sylfaen" w:hAnsi="Sylfaen"/>
          <w:sz w:val="24"/>
          <w:szCs w:val="24"/>
          <w:lang w:val="ka-GE"/>
        </w:rPr>
      </w:pPr>
      <w:r>
        <w:rPr>
          <w:rFonts w:ascii="Sylfaen" w:hAnsi="Sylfaen"/>
          <w:sz w:val="24"/>
          <w:szCs w:val="24"/>
          <w:lang w:val="ka-GE"/>
        </w:rPr>
        <w:t>სწავლის სტილის გათვალისწინება;</w:t>
      </w:r>
    </w:p>
    <w:p w:rsidR="00455BEE" w:rsidRDefault="00F448EB" w:rsidP="00455BEE">
      <w:pPr>
        <w:pStyle w:val="ListParagraph"/>
        <w:numPr>
          <w:ilvl w:val="0"/>
          <w:numId w:val="2"/>
        </w:numPr>
        <w:rPr>
          <w:rFonts w:ascii="Sylfaen" w:hAnsi="Sylfaen"/>
          <w:sz w:val="24"/>
          <w:szCs w:val="24"/>
          <w:lang w:val="ka-GE"/>
        </w:rPr>
      </w:pPr>
      <w:r>
        <w:rPr>
          <w:rFonts w:ascii="Sylfaen" w:hAnsi="Sylfaen"/>
          <w:sz w:val="24"/>
          <w:szCs w:val="24"/>
          <w:lang w:val="ka-GE"/>
        </w:rPr>
        <w:t xml:space="preserve">საჭიროა </w:t>
      </w:r>
      <w:r w:rsidR="00455BEE">
        <w:rPr>
          <w:rFonts w:ascii="Sylfaen" w:hAnsi="Sylfaen"/>
          <w:sz w:val="24"/>
          <w:szCs w:val="24"/>
          <w:lang w:val="ka-GE"/>
        </w:rPr>
        <w:t>ფართოდ განვიხილოთ კონკრეტული მაგალითები, როცა კლასში რამდენიმე სხვადასხვა საჭიროების მოსწავლე ზის;</w:t>
      </w:r>
    </w:p>
    <w:p w:rsidR="00455BEE" w:rsidRDefault="00455BEE" w:rsidP="00455BEE">
      <w:pPr>
        <w:pStyle w:val="ListParagraph"/>
        <w:numPr>
          <w:ilvl w:val="0"/>
          <w:numId w:val="2"/>
        </w:numPr>
        <w:rPr>
          <w:rFonts w:ascii="Sylfaen" w:hAnsi="Sylfaen"/>
          <w:sz w:val="24"/>
          <w:szCs w:val="24"/>
          <w:lang w:val="ka-GE"/>
        </w:rPr>
      </w:pPr>
      <w:r>
        <w:rPr>
          <w:rFonts w:ascii="Sylfaen" w:hAnsi="Sylfaen"/>
          <w:sz w:val="24"/>
          <w:szCs w:val="24"/>
          <w:lang w:val="ka-GE"/>
        </w:rPr>
        <w:t xml:space="preserve">გავეცანით საქართველოსა და ბრიტანეთის სკოლებში სსსმ </w:t>
      </w:r>
      <w:r w:rsidR="00F448EB">
        <w:rPr>
          <w:rFonts w:ascii="Sylfaen" w:hAnsi="Sylfaen"/>
          <w:sz w:val="24"/>
          <w:szCs w:val="24"/>
          <w:lang w:val="ka-GE"/>
        </w:rPr>
        <w:t>მოსწავლეების მიმართ</w:t>
      </w:r>
      <w:r>
        <w:rPr>
          <w:rFonts w:ascii="Sylfaen" w:hAnsi="Sylfaen"/>
          <w:sz w:val="24"/>
          <w:szCs w:val="24"/>
          <w:lang w:val="ka-GE"/>
        </w:rPr>
        <w:t xml:space="preserve"> სხვადასხვა მიდგომებს;</w:t>
      </w:r>
    </w:p>
    <w:p w:rsidR="00455BEE" w:rsidRDefault="00455BEE" w:rsidP="00455BEE">
      <w:pPr>
        <w:pStyle w:val="ListParagraph"/>
        <w:numPr>
          <w:ilvl w:val="0"/>
          <w:numId w:val="2"/>
        </w:numPr>
        <w:rPr>
          <w:rFonts w:ascii="Sylfaen" w:hAnsi="Sylfaen"/>
          <w:sz w:val="24"/>
          <w:szCs w:val="24"/>
          <w:lang w:val="ka-GE"/>
        </w:rPr>
      </w:pPr>
      <w:r>
        <w:rPr>
          <w:rFonts w:ascii="Sylfaen" w:hAnsi="Sylfaen"/>
          <w:sz w:val="24"/>
          <w:szCs w:val="24"/>
          <w:lang w:val="ka-GE"/>
        </w:rPr>
        <w:t>საინტერესო იყო მშობელთა ჩართულობის შესახებ საკითხები;</w:t>
      </w:r>
    </w:p>
    <w:p w:rsidR="00455BEE" w:rsidRDefault="00455BEE" w:rsidP="00455BEE">
      <w:pPr>
        <w:pStyle w:val="ListParagraph"/>
        <w:numPr>
          <w:ilvl w:val="0"/>
          <w:numId w:val="2"/>
        </w:numPr>
        <w:rPr>
          <w:rFonts w:ascii="Sylfaen" w:hAnsi="Sylfaen"/>
          <w:sz w:val="24"/>
          <w:szCs w:val="24"/>
          <w:lang w:val="ka-GE"/>
        </w:rPr>
      </w:pPr>
      <w:r>
        <w:rPr>
          <w:rFonts w:ascii="Sylfaen" w:hAnsi="Sylfaen"/>
          <w:sz w:val="24"/>
          <w:szCs w:val="24"/>
          <w:lang w:val="ka-GE"/>
        </w:rPr>
        <w:t>საინტერესო იყო ხანმოკლე და ხანგრძლივი მეხსიერების გამოსარკვევი აქტივობა;</w:t>
      </w:r>
    </w:p>
    <w:p w:rsidR="00455BEE" w:rsidRDefault="00455BEE" w:rsidP="00455BEE">
      <w:pPr>
        <w:pStyle w:val="ListParagraph"/>
        <w:numPr>
          <w:ilvl w:val="0"/>
          <w:numId w:val="2"/>
        </w:numPr>
        <w:rPr>
          <w:rFonts w:ascii="Sylfaen" w:hAnsi="Sylfaen"/>
          <w:sz w:val="24"/>
          <w:szCs w:val="24"/>
          <w:lang w:val="ka-GE"/>
        </w:rPr>
      </w:pPr>
      <w:r>
        <w:rPr>
          <w:rFonts w:ascii="Sylfaen" w:hAnsi="Sylfaen"/>
          <w:sz w:val="24"/>
          <w:szCs w:val="24"/>
          <w:lang w:val="ka-GE"/>
        </w:rPr>
        <w:t>მნიშვნელოვანი იყო ინდივიდუალური სამოქმედო გეგმის შესახებ საკითხი</w:t>
      </w:r>
      <w:r w:rsidR="005C5D84">
        <w:rPr>
          <w:rFonts w:ascii="Sylfaen" w:hAnsi="Sylfaen"/>
          <w:sz w:val="24"/>
          <w:szCs w:val="24"/>
          <w:lang w:val="ka-GE"/>
        </w:rPr>
        <w:t>;</w:t>
      </w:r>
    </w:p>
    <w:p w:rsidR="005C5D84" w:rsidRDefault="005C5D84" w:rsidP="005C5D84">
      <w:pPr>
        <w:pStyle w:val="ListParagraph"/>
        <w:numPr>
          <w:ilvl w:val="0"/>
          <w:numId w:val="2"/>
        </w:numPr>
        <w:rPr>
          <w:rFonts w:ascii="Sylfaen" w:hAnsi="Sylfaen"/>
          <w:sz w:val="24"/>
          <w:szCs w:val="24"/>
          <w:lang w:val="ka-GE"/>
        </w:rPr>
      </w:pPr>
      <w:r>
        <w:rPr>
          <w:rFonts w:ascii="Sylfaen" w:hAnsi="Sylfaen"/>
          <w:sz w:val="24"/>
          <w:szCs w:val="24"/>
          <w:lang w:val="ka-GE"/>
        </w:rPr>
        <w:lastRenderedPageBreak/>
        <w:t>გარდამავალი გაკვეთილები - ჰოლისტური მეთოდები;</w:t>
      </w:r>
    </w:p>
    <w:p w:rsidR="005C5D84" w:rsidRDefault="005C5D84" w:rsidP="00455BEE">
      <w:pPr>
        <w:pStyle w:val="ListParagraph"/>
        <w:numPr>
          <w:ilvl w:val="0"/>
          <w:numId w:val="2"/>
        </w:numPr>
        <w:rPr>
          <w:rFonts w:ascii="Sylfaen" w:hAnsi="Sylfaen"/>
          <w:sz w:val="24"/>
          <w:szCs w:val="24"/>
          <w:lang w:val="ka-GE"/>
        </w:rPr>
      </w:pPr>
      <w:r>
        <w:rPr>
          <w:rFonts w:ascii="Sylfaen" w:hAnsi="Sylfaen"/>
          <w:sz w:val="24"/>
          <w:szCs w:val="24"/>
          <w:lang w:val="ka-GE"/>
        </w:rPr>
        <w:t>განსხვავებული მიდგომები;</w:t>
      </w:r>
    </w:p>
    <w:p w:rsidR="005C5D84" w:rsidRDefault="005C5D84" w:rsidP="00455BEE">
      <w:pPr>
        <w:pStyle w:val="ListParagraph"/>
        <w:numPr>
          <w:ilvl w:val="0"/>
          <w:numId w:val="2"/>
        </w:numPr>
        <w:rPr>
          <w:rFonts w:ascii="Sylfaen" w:hAnsi="Sylfaen"/>
          <w:sz w:val="24"/>
          <w:szCs w:val="24"/>
          <w:lang w:val="ka-GE"/>
        </w:rPr>
      </w:pPr>
      <w:r>
        <w:rPr>
          <w:rFonts w:ascii="Sylfaen" w:hAnsi="Sylfaen"/>
          <w:sz w:val="24"/>
          <w:szCs w:val="24"/>
          <w:lang w:val="ka-GE"/>
        </w:rPr>
        <w:t>ტვინის სავარჯიშოები;</w:t>
      </w:r>
    </w:p>
    <w:p w:rsidR="005C5D84" w:rsidRDefault="00C564DC" w:rsidP="00455BEE">
      <w:pPr>
        <w:pStyle w:val="ListParagraph"/>
        <w:numPr>
          <w:ilvl w:val="0"/>
          <w:numId w:val="2"/>
        </w:numPr>
        <w:rPr>
          <w:rFonts w:ascii="Sylfaen" w:hAnsi="Sylfaen"/>
          <w:sz w:val="24"/>
          <w:szCs w:val="24"/>
          <w:lang w:val="ka-GE"/>
        </w:rPr>
      </w:pPr>
      <w:r>
        <w:rPr>
          <w:rFonts w:ascii="Sylfaen" w:hAnsi="Sylfaen"/>
          <w:sz w:val="24"/>
          <w:szCs w:val="24"/>
          <w:lang w:val="ka-GE"/>
        </w:rPr>
        <w:t xml:space="preserve">მნიშნველოვანია </w:t>
      </w:r>
      <w:r w:rsidR="005C5D84">
        <w:rPr>
          <w:rFonts w:ascii="Sylfaen" w:hAnsi="Sylfaen"/>
          <w:sz w:val="24"/>
          <w:szCs w:val="24"/>
          <w:lang w:val="ka-GE"/>
        </w:rPr>
        <w:t>მოსწავლის თვითშეფასება;</w:t>
      </w:r>
    </w:p>
    <w:p w:rsidR="005C5D84" w:rsidRDefault="005C5D84" w:rsidP="00455BEE">
      <w:pPr>
        <w:pStyle w:val="ListParagraph"/>
        <w:numPr>
          <w:ilvl w:val="0"/>
          <w:numId w:val="2"/>
        </w:numPr>
        <w:rPr>
          <w:rFonts w:ascii="Sylfaen" w:hAnsi="Sylfaen"/>
          <w:sz w:val="24"/>
          <w:szCs w:val="24"/>
          <w:lang w:val="ka-GE"/>
        </w:rPr>
      </w:pPr>
      <w:r>
        <w:rPr>
          <w:rFonts w:ascii="Sylfaen" w:hAnsi="Sylfaen"/>
          <w:sz w:val="24"/>
          <w:szCs w:val="24"/>
          <w:lang w:val="ka-GE"/>
        </w:rPr>
        <w:t xml:space="preserve">გავეცანით </w:t>
      </w:r>
      <w:r w:rsidR="00C564DC">
        <w:rPr>
          <w:rFonts w:ascii="Sylfaen" w:hAnsi="Sylfaen"/>
          <w:sz w:val="24"/>
          <w:szCs w:val="24"/>
          <w:lang w:val="ka-GE"/>
        </w:rPr>
        <w:t>ბრიტანეთ</w:t>
      </w:r>
      <w:r>
        <w:rPr>
          <w:rFonts w:ascii="Sylfaen" w:hAnsi="Sylfaen"/>
          <w:sz w:val="24"/>
          <w:szCs w:val="24"/>
          <w:lang w:val="ka-GE"/>
        </w:rPr>
        <w:t>ი</w:t>
      </w:r>
      <w:r w:rsidR="00C564DC">
        <w:rPr>
          <w:rFonts w:ascii="Sylfaen" w:hAnsi="Sylfaen"/>
          <w:sz w:val="24"/>
          <w:szCs w:val="24"/>
          <w:lang w:val="ka-GE"/>
        </w:rPr>
        <w:t>ს</w:t>
      </w:r>
      <w:r>
        <w:rPr>
          <w:rFonts w:ascii="Sylfaen" w:hAnsi="Sylfaen"/>
          <w:sz w:val="24"/>
          <w:szCs w:val="24"/>
          <w:lang w:val="ka-GE"/>
        </w:rPr>
        <w:t xml:space="preserve"> გამოცდილებას ინკლუზიასთან მიმართებაში;</w:t>
      </w:r>
    </w:p>
    <w:p w:rsidR="005C5D84" w:rsidRDefault="005C5D84" w:rsidP="00455BEE">
      <w:pPr>
        <w:pStyle w:val="ListParagraph"/>
        <w:numPr>
          <w:ilvl w:val="0"/>
          <w:numId w:val="2"/>
        </w:numPr>
        <w:rPr>
          <w:rFonts w:ascii="Sylfaen" w:hAnsi="Sylfaen"/>
          <w:sz w:val="24"/>
          <w:szCs w:val="24"/>
          <w:lang w:val="ka-GE"/>
        </w:rPr>
      </w:pPr>
      <w:r>
        <w:rPr>
          <w:rFonts w:ascii="Sylfaen" w:hAnsi="Sylfaen"/>
          <w:sz w:val="24"/>
          <w:szCs w:val="24"/>
          <w:lang w:val="ka-GE"/>
        </w:rPr>
        <w:t>მარისას მაგალითზე ინდივიდუალური მიდგომის მიღწევები</w:t>
      </w:r>
      <w:r w:rsidR="00D17FD9">
        <w:rPr>
          <w:rFonts w:ascii="Sylfaen" w:hAnsi="Sylfaen"/>
          <w:sz w:val="24"/>
          <w:szCs w:val="24"/>
          <w:lang w:val="ka-GE"/>
        </w:rPr>
        <w:t>ს გააზრება</w:t>
      </w:r>
      <w:r>
        <w:rPr>
          <w:rFonts w:ascii="Sylfaen" w:hAnsi="Sylfaen"/>
          <w:sz w:val="24"/>
          <w:szCs w:val="24"/>
          <w:lang w:val="ka-GE"/>
        </w:rPr>
        <w:t>;</w:t>
      </w:r>
    </w:p>
    <w:p w:rsidR="005C5D84" w:rsidRPr="005C5D84" w:rsidRDefault="005C5D84" w:rsidP="005C5D84">
      <w:pPr>
        <w:pStyle w:val="ListParagraph"/>
        <w:numPr>
          <w:ilvl w:val="0"/>
          <w:numId w:val="2"/>
        </w:numPr>
        <w:rPr>
          <w:lang w:val="ka-GE"/>
        </w:rPr>
      </w:pPr>
      <w:r>
        <w:rPr>
          <w:rFonts w:ascii="Sylfaen" w:hAnsi="Sylfaen"/>
          <w:sz w:val="24"/>
          <w:szCs w:val="24"/>
          <w:lang w:val="ka-GE"/>
        </w:rPr>
        <w:t>მოგვეწონა ვიზუალური (ვიდეო) და პრაქტიკული სავარჯიშოები, ასევე პრეზენტაციები;</w:t>
      </w:r>
    </w:p>
    <w:p w:rsidR="005C5D84" w:rsidRDefault="008813D3" w:rsidP="00455BEE">
      <w:pPr>
        <w:pStyle w:val="ListParagraph"/>
        <w:numPr>
          <w:ilvl w:val="0"/>
          <w:numId w:val="2"/>
        </w:numPr>
        <w:rPr>
          <w:rFonts w:ascii="Sylfaen" w:hAnsi="Sylfaen"/>
          <w:sz w:val="24"/>
          <w:szCs w:val="24"/>
          <w:lang w:val="ka-GE"/>
        </w:rPr>
      </w:pPr>
      <w:r>
        <w:rPr>
          <w:rFonts w:ascii="Sylfaen" w:hAnsi="Sylfaen"/>
          <w:sz w:val="24"/>
          <w:szCs w:val="24"/>
          <w:lang w:val="ka-GE"/>
        </w:rPr>
        <w:t>აუცილებელია ყურადღები</w:t>
      </w:r>
      <w:r w:rsidR="00AE22E4">
        <w:rPr>
          <w:rFonts w:ascii="Sylfaen" w:hAnsi="Sylfaen"/>
          <w:sz w:val="24"/>
          <w:szCs w:val="24"/>
          <w:lang w:val="ka-GE"/>
        </w:rPr>
        <w:t xml:space="preserve">ს </w:t>
      </w:r>
      <w:r>
        <w:rPr>
          <w:rFonts w:ascii="Sylfaen" w:hAnsi="Sylfaen"/>
          <w:sz w:val="24"/>
          <w:szCs w:val="24"/>
          <w:lang w:val="ka-GE"/>
        </w:rPr>
        <w:t xml:space="preserve">გამახვილება </w:t>
      </w:r>
      <w:r w:rsidR="00AE22E4">
        <w:rPr>
          <w:rFonts w:ascii="Sylfaen" w:hAnsi="Sylfaen"/>
          <w:sz w:val="24"/>
          <w:szCs w:val="24"/>
          <w:lang w:val="ka-GE"/>
        </w:rPr>
        <w:t>ბავშვის ძლიერ მხარეებზე;</w:t>
      </w:r>
    </w:p>
    <w:p w:rsidR="00AE22E4" w:rsidRDefault="00AE22E4" w:rsidP="00455BEE">
      <w:pPr>
        <w:pStyle w:val="ListParagraph"/>
        <w:numPr>
          <w:ilvl w:val="0"/>
          <w:numId w:val="2"/>
        </w:numPr>
        <w:rPr>
          <w:rFonts w:ascii="Sylfaen" w:hAnsi="Sylfaen"/>
          <w:sz w:val="24"/>
          <w:szCs w:val="24"/>
          <w:lang w:val="ka-GE"/>
        </w:rPr>
      </w:pPr>
      <w:r>
        <w:rPr>
          <w:rFonts w:ascii="Sylfaen" w:hAnsi="Sylfaen"/>
          <w:sz w:val="24"/>
          <w:szCs w:val="24"/>
          <w:lang w:val="ka-GE"/>
        </w:rPr>
        <w:t xml:space="preserve">მშობელთა აქტიური </w:t>
      </w:r>
      <w:r w:rsidR="007E248A">
        <w:rPr>
          <w:rFonts w:ascii="Sylfaen" w:hAnsi="Sylfaen"/>
          <w:sz w:val="24"/>
          <w:szCs w:val="24"/>
          <w:lang w:val="ka-GE"/>
        </w:rPr>
        <w:t>ჩართულობა აუცილებელია</w:t>
      </w:r>
      <w:r>
        <w:rPr>
          <w:rFonts w:ascii="Sylfaen" w:hAnsi="Sylfaen"/>
          <w:sz w:val="24"/>
          <w:szCs w:val="24"/>
          <w:lang w:val="ka-GE"/>
        </w:rPr>
        <w:t xml:space="preserve"> </w:t>
      </w:r>
      <w:r w:rsidR="007E248A">
        <w:rPr>
          <w:rFonts w:ascii="Sylfaen" w:hAnsi="Sylfaen"/>
          <w:sz w:val="24"/>
          <w:szCs w:val="24"/>
          <w:lang w:val="ka-GE"/>
        </w:rPr>
        <w:t>(</w:t>
      </w:r>
      <w:r>
        <w:rPr>
          <w:rFonts w:ascii="Sylfaen" w:hAnsi="Sylfaen"/>
          <w:sz w:val="24"/>
          <w:szCs w:val="24"/>
          <w:lang w:val="ka-GE"/>
        </w:rPr>
        <w:t>ბატონი დევიდის მაგალითზე</w:t>
      </w:r>
      <w:r w:rsidR="007E248A">
        <w:rPr>
          <w:rFonts w:ascii="Sylfaen" w:hAnsi="Sylfaen"/>
          <w:sz w:val="24"/>
          <w:szCs w:val="24"/>
          <w:lang w:val="ka-GE"/>
        </w:rPr>
        <w:t>)</w:t>
      </w:r>
      <w:r>
        <w:rPr>
          <w:rFonts w:ascii="Sylfaen" w:hAnsi="Sylfaen"/>
          <w:sz w:val="24"/>
          <w:szCs w:val="24"/>
          <w:lang w:val="ka-GE"/>
        </w:rPr>
        <w:t>;</w:t>
      </w:r>
    </w:p>
    <w:p w:rsidR="00AE22E4" w:rsidRDefault="00AE22E4" w:rsidP="00455BEE">
      <w:pPr>
        <w:pStyle w:val="ListParagraph"/>
        <w:numPr>
          <w:ilvl w:val="0"/>
          <w:numId w:val="2"/>
        </w:numPr>
        <w:rPr>
          <w:rFonts w:ascii="Sylfaen" w:hAnsi="Sylfaen"/>
          <w:sz w:val="24"/>
          <w:szCs w:val="24"/>
          <w:lang w:val="ka-GE"/>
        </w:rPr>
      </w:pPr>
      <w:r>
        <w:rPr>
          <w:rFonts w:ascii="Sylfaen" w:hAnsi="Sylfaen"/>
          <w:sz w:val="24"/>
          <w:szCs w:val="24"/>
          <w:lang w:val="ka-GE"/>
        </w:rPr>
        <w:t xml:space="preserve">ინდივიდუალური მიდგომა </w:t>
      </w:r>
      <w:r w:rsidR="007E248A">
        <w:rPr>
          <w:rFonts w:ascii="Sylfaen" w:hAnsi="Sylfaen"/>
          <w:sz w:val="24"/>
          <w:szCs w:val="24"/>
          <w:lang w:val="ka-GE"/>
        </w:rPr>
        <w:t xml:space="preserve">დანერგვა </w:t>
      </w:r>
      <w:r>
        <w:rPr>
          <w:rFonts w:ascii="Sylfaen" w:hAnsi="Sylfaen"/>
          <w:sz w:val="24"/>
          <w:szCs w:val="24"/>
          <w:lang w:val="ka-GE"/>
        </w:rPr>
        <w:t>და ფსიქოლოგიური მდგომარეობის გათვალისწინება;</w:t>
      </w:r>
    </w:p>
    <w:p w:rsidR="00AE22E4" w:rsidRDefault="007E248A" w:rsidP="00455BEE">
      <w:pPr>
        <w:pStyle w:val="ListParagraph"/>
        <w:numPr>
          <w:ilvl w:val="0"/>
          <w:numId w:val="2"/>
        </w:numPr>
        <w:rPr>
          <w:rFonts w:ascii="Sylfaen" w:hAnsi="Sylfaen"/>
          <w:sz w:val="24"/>
          <w:szCs w:val="24"/>
          <w:lang w:val="ka-GE"/>
        </w:rPr>
      </w:pPr>
      <w:r>
        <w:rPr>
          <w:rFonts w:ascii="Sylfaen" w:hAnsi="Sylfaen"/>
          <w:sz w:val="24"/>
          <w:szCs w:val="24"/>
          <w:lang w:val="ka-GE"/>
        </w:rPr>
        <w:t xml:space="preserve">აუცილებელია </w:t>
      </w:r>
      <w:r w:rsidR="00AE22E4">
        <w:rPr>
          <w:rFonts w:ascii="Sylfaen" w:hAnsi="Sylfaen"/>
          <w:sz w:val="24"/>
          <w:szCs w:val="24"/>
          <w:lang w:val="ka-GE"/>
        </w:rPr>
        <w:t>პოზიტიური დამოკიდებულება;</w:t>
      </w:r>
    </w:p>
    <w:p w:rsidR="0032122F" w:rsidRDefault="00AE22E4" w:rsidP="00AE22E4">
      <w:pPr>
        <w:pStyle w:val="ListParagraph"/>
        <w:numPr>
          <w:ilvl w:val="0"/>
          <w:numId w:val="2"/>
        </w:numPr>
        <w:rPr>
          <w:rFonts w:ascii="Sylfaen" w:hAnsi="Sylfaen"/>
          <w:sz w:val="24"/>
          <w:szCs w:val="24"/>
          <w:lang w:val="ka-GE"/>
        </w:rPr>
      </w:pPr>
      <w:r>
        <w:rPr>
          <w:rFonts w:ascii="Sylfaen" w:hAnsi="Sylfaen"/>
          <w:sz w:val="24"/>
          <w:szCs w:val="24"/>
          <w:lang w:val="ka-GE"/>
        </w:rPr>
        <w:t xml:space="preserve">ინდივიდუალური გეგმის </w:t>
      </w:r>
      <w:r w:rsidR="0032122F">
        <w:rPr>
          <w:rFonts w:ascii="Sylfaen" w:hAnsi="Sylfaen"/>
          <w:sz w:val="24"/>
          <w:szCs w:val="24"/>
          <w:lang w:val="ka-GE"/>
        </w:rPr>
        <w:t>შედგენა</w:t>
      </w:r>
      <w:r>
        <w:rPr>
          <w:rFonts w:ascii="Sylfaen" w:hAnsi="Sylfaen"/>
          <w:sz w:val="24"/>
          <w:szCs w:val="24"/>
          <w:lang w:val="ka-GE"/>
        </w:rPr>
        <w:t>;</w:t>
      </w:r>
    </w:p>
    <w:p w:rsidR="00AE22E4" w:rsidRDefault="00AE22E4" w:rsidP="00AE22E4">
      <w:pPr>
        <w:pStyle w:val="ListParagraph"/>
        <w:numPr>
          <w:ilvl w:val="0"/>
          <w:numId w:val="2"/>
        </w:numPr>
        <w:rPr>
          <w:rFonts w:ascii="Sylfaen" w:hAnsi="Sylfaen"/>
          <w:sz w:val="24"/>
          <w:szCs w:val="24"/>
          <w:lang w:val="ka-GE"/>
        </w:rPr>
      </w:pPr>
      <w:r>
        <w:rPr>
          <w:rFonts w:ascii="Sylfaen" w:hAnsi="Sylfaen"/>
          <w:sz w:val="24"/>
          <w:szCs w:val="24"/>
          <w:lang w:val="ka-GE"/>
        </w:rPr>
        <w:t>სწორა</w:t>
      </w:r>
      <w:r w:rsidR="0032122F">
        <w:rPr>
          <w:rFonts w:ascii="Sylfaen" w:hAnsi="Sylfaen"/>
          <w:sz w:val="24"/>
          <w:szCs w:val="24"/>
          <w:lang w:val="ka-GE"/>
        </w:rPr>
        <w:t>დ</w:t>
      </w:r>
      <w:r>
        <w:rPr>
          <w:rFonts w:ascii="Sylfaen" w:hAnsi="Sylfaen"/>
          <w:sz w:val="24"/>
          <w:szCs w:val="24"/>
          <w:lang w:val="ka-GE"/>
        </w:rPr>
        <w:t xml:space="preserve"> დაგეგმილი და განსაზღვრული სამუშაოები;</w:t>
      </w:r>
    </w:p>
    <w:p w:rsidR="00AE22E4" w:rsidRPr="00455BEE" w:rsidRDefault="00AE22E4" w:rsidP="00AE22E4">
      <w:pPr>
        <w:pStyle w:val="ListParagraph"/>
        <w:numPr>
          <w:ilvl w:val="0"/>
          <w:numId w:val="2"/>
        </w:numPr>
        <w:rPr>
          <w:rFonts w:ascii="Sylfaen" w:hAnsi="Sylfaen"/>
          <w:sz w:val="24"/>
          <w:szCs w:val="24"/>
          <w:lang w:val="ka-GE"/>
        </w:rPr>
      </w:pPr>
      <w:r>
        <w:rPr>
          <w:rFonts w:ascii="Sylfaen" w:hAnsi="Sylfaen"/>
          <w:sz w:val="24"/>
          <w:szCs w:val="24"/>
          <w:lang w:val="ka-GE"/>
        </w:rPr>
        <w:t>მშობლების ჩართულობა და სწორი ინფორმირება, კორექტულობა;</w:t>
      </w:r>
    </w:p>
    <w:p w:rsidR="00280398" w:rsidRDefault="00280398" w:rsidP="00280398">
      <w:pPr>
        <w:rPr>
          <w:rFonts w:ascii="Sylfaen" w:hAnsi="Sylfaen"/>
          <w:sz w:val="28"/>
          <w:lang w:val="ka-GE"/>
        </w:rPr>
      </w:pPr>
    </w:p>
    <w:p w:rsidR="00455BEE" w:rsidRPr="00BD0925" w:rsidRDefault="00455BEE" w:rsidP="00280398">
      <w:pPr>
        <w:jc w:val="center"/>
        <w:rPr>
          <w:rFonts w:ascii="Sylfaen" w:hAnsi="Sylfaen"/>
          <w:b/>
          <w:color w:val="943634" w:themeColor="accent2" w:themeShade="BF"/>
          <w:sz w:val="28"/>
          <w:lang w:val="ka-GE"/>
        </w:rPr>
      </w:pPr>
      <w:r w:rsidRPr="00BD0925">
        <w:rPr>
          <w:rFonts w:ascii="Sylfaen" w:hAnsi="Sylfaen"/>
          <w:b/>
          <w:color w:val="943634" w:themeColor="accent2" w:themeShade="BF"/>
          <w:sz w:val="28"/>
          <w:lang w:val="ka-GE"/>
        </w:rPr>
        <w:t>რეკომენდაციები</w:t>
      </w:r>
      <w:r w:rsidR="00AE22E4" w:rsidRPr="00BD0925">
        <w:rPr>
          <w:rFonts w:ascii="Sylfaen" w:hAnsi="Sylfaen"/>
          <w:b/>
          <w:color w:val="943634" w:themeColor="accent2" w:themeShade="BF"/>
          <w:sz w:val="28"/>
          <w:lang w:val="ka-GE"/>
        </w:rPr>
        <w:t xml:space="preserve"> </w:t>
      </w:r>
      <w:r w:rsidR="00280398" w:rsidRPr="00BD0925">
        <w:rPr>
          <w:rFonts w:ascii="Sylfaen" w:hAnsi="Sylfaen"/>
          <w:b/>
          <w:color w:val="943634" w:themeColor="accent2" w:themeShade="BF"/>
          <w:sz w:val="28"/>
          <w:lang w:val="ka-GE"/>
        </w:rPr>
        <w:t>(რა გვჭირდება პროფესიული განვითარებისთვის?)</w:t>
      </w:r>
    </w:p>
    <w:p w:rsidR="00455BEE" w:rsidRDefault="00455BEE" w:rsidP="001F2FD0">
      <w:pPr>
        <w:jc w:val="center"/>
        <w:rPr>
          <w:rFonts w:ascii="Sylfaen" w:hAnsi="Sylfaen"/>
          <w:b/>
          <w:sz w:val="28"/>
          <w:lang w:val="ka-GE"/>
        </w:rPr>
      </w:pPr>
    </w:p>
    <w:p w:rsidR="00455BEE" w:rsidRPr="00627D1D" w:rsidRDefault="00455BEE" w:rsidP="004C0F29">
      <w:pPr>
        <w:pStyle w:val="ListParagraph"/>
        <w:numPr>
          <w:ilvl w:val="0"/>
          <w:numId w:val="3"/>
        </w:numPr>
        <w:rPr>
          <w:sz w:val="24"/>
          <w:szCs w:val="24"/>
          <w:lang w:val="ka-GE"/>
        </w:rPr>
      </w:pPr>
      <w:r w:rsidRPr="00627D1D">
        <w:rPr>
          <w:rFonts w:ascii="Sylfaen" w:hAnsi="Sylfaen"/>
          <w:sz w:val="24"/>
          <w:szCs w:val="24"/>
          <w:lang w:val="ka-GE"/>
        </w:rPr>
        <w:t>უფრო მეტი პრაქტიკული აქტივობების</w:t>
      </w:r>
      <w:r w:rsidR="004C0F29" w:rsidRPr="00627D1D">
        <w:rPr>
          <w:rFonts w:ascii="Sylfaen" w:hAnsi="Sylfaen"/>
          <w:sz w:val="24"/>
          <w:szCs w:val="24"/>
          <w:lang w:val="ka-GE"/>
        </w:rPr>
        <w:t>ა და მეტი პრაქტიკული მაგალითის</w:t>
      </w:r>
      <w:r w:rsidRPr="00627D1D">
        <w:rPr>
          <w:rFonts w:ascii="Sylfaen" w:hAnsi="Sylfaen"/>
          <w:sz w:val="24"/>
          <w:szCs w:val="24"/>
          <w:lang w:val="ka-GE"/>
        </w:rPr>
        <w:t xml:space="preserve"> განხილვა</w:t>
      </w:r>
      <w:r w:rsidR="00627D1D" w:rsidRPr="00627D1D">
        <w:rPr>
          <w:rFonts w:ascii="Sylfaen" w:hAnsi="Sylfaen"/>
          <w:sz w:val="24"/>
          <w:szCs w:val="24"/>
          <w:lang w:val="ka-GE"/>
        </w:rPr>
        <w:t>-ანალიზი</w:t>
      </w:r>
      <w:r w:rsidRPr="00627D1D">
        <w:rPr>
          <w:rFonts w:ascii="Sylfaen" w:hAnsi="Sylfaen"/>
          <w:sz w:val="24"/>
          <w:szCs w:val="24"/>
          <w:lang w:val="ka-GE"/>
        </w:rPr>
        <w:t>;</w:t>
      </w:r>
    </w:p>
    <w:p w:rsidR="00455BEE" w:rsidRPr="00627D1D" w:rsidRDefault="005C5D84" w:rsidP="00455BEE">
      <w:pPr>
        <w:pStyle w:val="ListParagraph"/>
        <w:numPr>
          <w:ilvl w:val="0"/>
          <w:numId w:val="3"/>
        </w:numPr>
        <w:rPr>
          <w:rFonts w:ascii="Sylfaen" w:hAnsi="Sylfaen"/>
          <w:sz w:val="24"/>
          <w:szCs w:val="24"/>
          <w:lang w:val="ka-GE"/>
        </w:rPr>
      </w:pPr>
      <w:r w:rsidRPr="00627D1D">
        <w:rPr>
          <w:rFonts w:ascii="Sylfaen" w:hAnsi="Sylfaen"/>
          <w:sz w:val="24"/>
          <w:szCs w:val="24"/>
          <w:lang w:val="ka-GE"/>
        </w:rPr>
        <w:t>კონკრეტულ სხიტუაციაში როგორ გადაიჭრა პრობლემა (შემოთავაზებულ სიტუაციაში - გამოცდილება);</w:t>
      </w:r>
    </w:p>
    <w:p w:rsidR="005C5D84" w:rsidRPr="00627D1D" w:rsidRDefault="005C5D84" w:rsidP="00455BEE">
      <w:pPr>
        <w:pStyle w:val="ListParagraph"/>
        <w:numPr>
          <w:ilvl w:val="0"/>
          <w:numId w:val="3"/>
        </w:numPr>
        <w:rPr>
          <w:rFonts w:ascii="Sylfaen" w:hAnsi="Sylfaen"/>
          <w:sz w:val="24"/>
          <w:szCs w:val="24"/>
          <w:lang w:val="ka-GE"/>
        </w:rPr>
      </w:pPr>
      <w:r w:rsidRPr="00627D1D">
        <w:rPr>
          <w:rFonts w:ascii="Sylfaen" w:hAnsi="Sylfaen"/>
          <w:sz w:val="24"/>
          <w:szCs w:val="24"/>
          <w:lang w:val="ka-GE"/>
        </w:rPr>
        <w:t>როგორ შევაფასო? (თუ კლასის ცოდნას ვადარებთ);</w:t>
      </w:r>
    </w:p>
    <w:p w:rsidR="005C5D84" w:rsidRPr="00627D1D" w:rsidRDefault="005C5D84" w:rsidP="00455BEE">
      <w:pPr>
        <w:pStyle w:val="ListParagraph"/>
        <w:numPr>
          <w:ilvl w:val="0"/>
          <w:numId w:val="3"/>
        </w:numPr>
        <w:rPr>
          <w:rFonts w:ascii="Sylfaen" w:hAnsi="Sylfaen"/>
          <w:sz w:val="24"/>
          <w:szCs w:val="24"/>
          <w:lang w:val="ka-GE"/>
        </w:rPr>
      </w:pPr>
      <w:r w:rsidRPr="00627D1D">
        <w:rPr>
          <w:rFonts w:ascii="Sylfaen" w:hAnsi="Sylfaen"/>
          <w:sz w:val="24"/>
          <w:szCs w:val="24"/>
          <w:lang w:val="ka-GE"/>
        </w:rPr>
        <w:t xml:space="preserve">ზოგიერთი ტერმინის </w:t>
      </w:r>
      <w:r w:rsidR="00CE23AE" w:rsidRPr="00627D1D">
        <w:rPr>
          <w:rFonts w:ascii="Sylfaen" w:hAnsi="Sylfaen"/>
          <w:sz w:val="24"/>
          <w:szCs w:val="24"/>
          <w:lang w:val="ka-GE"/>
        </w:rPr>
        <w:t>განმარტება მასალის უკეთესად გაგებისთვის</w:t>
      </w:r>
      <w:r w:rsidRPr="00627D1D">
        <w:rPr>
          <w:rFonts w:ascii="Sylfaen" w:hAnsi="Sylfaen"/>
          <w:sz w:val="24"/>
          <w:szCs w:val="24"/>
          <w:lang w:val="ka-GE"/>
        </w:rPr>
        <w:t xml:space="preserve"> (</w:t>
      </w:r>
      <w:r w:rsidR="00200266" w:rsidRPr="00627D1D">
        <w:rPr>
          <w:rFonts w:ascii="Sylfaen" w:hAnsi="Sylfaen"/>
          <w:sz w:val="24"/>
          <w:szCs w:val="24"/>
          <w:lang w:val="ka-GE"/>
        </w:rPr>
        <w:t xml:space="preserve">მაგ.: </w:t>
      </w:r>
      <w:r w:rsidRPr="00627D1D">
        <w:rPr>
          <w:rFonts w:ascii="Sylfaen" w:hAnsi="Sylfaen"/>
          <w:sz w:val="24"/>
          <w:szCs w:val="24"/>
          <w:lang w:val="ka-GE"/>
        </w:rPr>
        <w:t>დისპრაქსია);</w:t>
      </w:r>
    </w:p>
    <w:p w:rsidR="005C5D84" w:rsidRPr="00627D1D" w:rsidRDefault="005C5D84" w:rsidP="005C5D84">
      <w:pPr>
        <w:pStyle w:val="ListParagraph"/>
        <w:numPr>
          <w:ilvl w:val="0"/>
          <w:numId w:val="3"/>
        </w:numPr>
        <w:rPr>
          <w:sz w:val="24"/>
          <w:szCs w:val="24"/>
          <w:lang w:val="ka-GE"/>
        </w:rPr>
      </w:pPr>
      <w:r w:rsidRPr="00627D1D">
        <w:rPr>
          <w:rFonts w:ascii="Sylfaen" w:hAnsi="Sylfaen"/>
          <w:sz w:val="24"/>
          <w:szCs w:val="24"/>
          <w:lang w:val="ka-GE"/>
        </w:rPr>
        <w:t xml:space="preserve">საჭიროების </w:t>
      </w:r>
      <w:r w:rsidR="00200266" w:rsidRPr="00627D1D">
        <w:rPr>
          <w:rFonts w:ascii="Sylfaen" w:hAnsi="Sylfaen"/>
          <w:sz w:val="24"/>
          <w:szCs w:val="24"/>
          <w:lang w:val="ka-GE"/>
        </w:rPr>
        <w:t xml:space="preserve">დიაგნოსტირება </w:t>
      </w:r>
      <w:r w:rsidR="003614C5" w:rsidRPr="00627D1D">
        <w:rPr>
          <w:rFonts w:ascii="Sylfaen" w:hAnsi="Sylfaen"/>
          <w:sz w:val="24"/>
          <w:szCs w:val="24"/>
          <w:lang w:val="ka-GE"/>
        </w:rPr>
        <w:t xml:space="preserve">და </w:t>
      </w:r>
      <w:r w:rsidR="00200266" w:rsidRPr="00627D1D">
        <w:rPr>
          <w:rFonts w:ascii="Sylfaen" w:hAnsi="Sylfaen"/>
          <w:sz w:val="24"/>
          <w:szCs w:val="24"/>
          <w:lang w:val="ka-GE"/>
        </w:rPr>
        <w:t>მშ</w:t>
      </w:r>
      <w:r w:rsidRPr="00627D1D">
        <w:rPr>
          <w:rFonts w:ascii="Sylfaen" w:hAnsi="Sylfaen"/>
          <w:sz w:val="24"/>
          <w:szCs w:val="24"/>
          <w:lang w:val="ka-GE"/>
        </w:rPr>
        <w:t>ობელთა ჩართულობის საკითხი;</w:t>
      </w:r>
    </w:p>
    <w:p w:rsidR="005C5D84" w:rsidRPr="00627D1D" w:rsidRDefault="005C5D84" w:rsidP="005C5D84">
      <w:pPr>
        <w:pStyle w:val="ListParagraph"/>
        <w:numPr>
          <w:ilvl w:val="0"/>
          <w:numId w:val="3"/>
        </w:numPr>
        <w:rPr>
          <w:sz w:val="24"/>
          <w:szCs w:val="24"/>
          <w:lang w:val="ka-GE"/>
        </w:rPr>
      </w:pPr>
      <w:r w:rsidRPr="00627D1D">
        <w:rPr>
          <w:rFonts w:ascii="Sylfaen" w:hAnsi="Sylfaen"/>
          <w:sz w:val="24"/>
          <w:szCs w:val="24"/>
          <w:lang w:val="ka-GE"/>
        </w:rPr>
        <w:t>მეტი კონკრეტულობა ინდივიდუალურ გეგმებთან დაკავშირებით;</w:t>
      </w:r>
    </w:p>
    <w:p w:rsidR="005C5D84" w:rsidRPr="00627D1D" w:rsidRDefault="005C5D84" w:rsidP="005C5D84">
      <w:pPr>
        <w:pStyle w:val="ListParagraph"/>
        <w:numPr>
          <w:ilvl w:val="0"/>
          <w:numId w:val="3"/>
        </w:numPr>
        <w:rPr>
          <w:sz w:val="24"/>
          <w:szCs w:val="24"/>
          <w:lang w:val="ka-GE"/>
        </w:rPr>
      </w:pPr>
      <w:r w:rsidRPr="00627D1D">
        <w:rPr>
          <w:rFonts w:ascii="Sylfaen" w:hAnsi="Sylfaen"/>
          <w:sz w:val="24"/>
          <w:szCs w:val="24"/>
          <w:lang w:val="ka-GE"/>
        </w:rPr>
        <w:t>ვრცელი ინფორმაცია (დეტალები) მოკლე და გრძელვადიან მეხსიერებასთან დაკავშირებით</w:t>
      </w:r>
      <w:r w:rsidR="004C0F29" w:rsidRPr="00627D1D">
        <w:rPr>
          <w:rFonts w:ascii="Sylfaen" w:hAnsi="Sylfaen"/>
          <w:sz w:val="24"/>
          <w:szCs w:val="24"/>
          <w:lang w:val="ka-GE"/>
        </w:rPr>
        <w:t>;</w:t>
      </w:r>
    </w:p>
    <w:p w:rsidR="005C5D84" w:rsidRPr="00627D1D" w:rsidRDefault="00AE22E4" w:rsidP="005C5D84">
      <w:pPr>
        <w:pStyle w:val="ListParagraph"/>
        <w:numPr>
          <w:ilvl w:val="0"/>
          <w:numId w:val="3"/>
        </w:numPr>
        <w:rPr>
          <w:sz w:val="24"/>
          <w:szCs w:val="24"/>
          <w:lang w:val="ka-GE"/>
        </w:rPr>
      </w:pPr>
      <w:r w:rsidRPr="00627D1D">
        <w:rPr>
          <w:rFonts w:ascii="Sylfaen" w:hAnsi="Sylfaen"/>
          <w:sz w:val="24"/>
          <w:szCs w:val="24"/>
          <w:lang w:val="ka-GE"/>
        </w:rPr>
        <w:t>ვისურვებდით მეტი ვიდეო-მასალის ჩვენებას;</w:t>
      </w:r>
    </w:p>
    <w:p w:rsidR="00280398" w:rsidRPr="00627D1D" w:rsidRDefault="00280398" w:rsidP="005C5D84">
      <w:pPr>
        <w:pStyle w:val="ListParagraph"/>
        <w:numPr>
          <w:ilvl w:val="0"/>
          <w:numId w:val="3"/>
        </w:numPr>
        <w:rPr>
          <w:sz w:val="24"/>
          <w:szCs w:val="24"/>
          <w:lang w:val="ka-GE"/>
        </w:rPr>
      </w:pPr>
      <w:r w:rsidRPr="00627D1D">
        <w:rPr>
          <w:rFonts w:ascii="Sylfaen" w:hAnsi="Sylfaen"/>
          <w:sz w:val="24"/>
          <w:szCs w:val="24"/>
          <w:lang w:val="ka-GE"/>
        </w:rPr>
        <w:t>თითოეული დარღვევის განხილვა;</w:t>
      </w:r>
    </w:p>
    <w:p w:rsidR="00280398" w:rsidRPr="00627D1D" w:rsidRDefault="00280398" w:rsidP="005C5D84">
      <w:pPr>
        <w:pStyle w:val="ListParagraph"/>
        <w:numPr>
          <w:ilvl w:val="0"/>
          <w:numId w:val="3"/>
        </w:numPr>
        <w:rPr>
          <w:sz w:val="24"/>
          <w:szCs w:val="24"/>
          <w:lang w:val="ka-GE"/>
        </w:rPr>
      </w:pPr>
      <w:r w:rsidRPr="00627D1D">
        <w:rPr>
          <w:rFonts w:ascii="Sylfaen" w:hAnsi="Sylfaen"/>
          <w:sz w:val="24"/>
          <w:szCs w:val="24"/>
          <w:lang w:val="ka-GE"/>
        </w:rPr>
        <w:lastRenderedPageBreak/>
        <w:t xml:space="preserve">ბრიტანეთის </w:t>
      </w:r>
      <w:r w:rsidR="00A10358">
        <w:rPr>
          <w:rFonts w:ascii="Sylfaen" w:hAnsi="Sylfaen"/>
          <w:sz w:val="24"/>
          <w:szCs w:val="24"/>
          <w:lang w:val="ka-GE"/>
        </w:rPr>
        <w:t xml:space="preserve">პოლიტიკის </w:t>
      </w:r>
      <w:r w:rsidR="0051111F" w:rsidRPr="00627D1D">
        <w:rPr>
          <w:rFonts w:ascii="Sylfaen" w:hAnsi="Sylfaen"/>
          <w:sz w:val="24"/>
          <w:szCs w:val="24"/>
          <w:lang w:val="ka-GE"/>
        </w:rPr>
        <w:t>(განათლების)</w:t>
      </w:r>
      <w:r w:rsidR="0051111F">
        <w:rPr>
          <w:rFonts w:ascii="Sylfaen" w:hAnsi="Sylfaen"/>
          <w:sz w:val="24"/>
          <w:szCs w:val="24"/>
          <w:lang w:val="ka-GE"/>
        </w:rPr>
        <w:t xml:space="preserve"> </w:t>
      </w:r>
      <w:r w:rsidR="00A10358">
        <w:rPr>
          <w:rFonts w:ascii="Sylfaen" w:hAnsi="Sylfaen"/>
          <w:sz w:val="24"/>
          <w:szCs w:val="24"/>
          <w:lang w:val="ka-GE"/>
        </w:rPr>
        <w:t>უკეთ გაცნობა</w:t>
      </w:r>
      <w:r w:rsidRPr="00627D1D">
        <w:rPr>
          <w:rFonts w:ascii="Sylfaen" w:hAnsi="Sylfaen"/>
          <w:sz w:val="24"/>
          <w:szCs w:val="24"/>
          <w:lang w:val="ka-GE"/>
        </w:rPr>
        <w:t xml:space="preserve"> და გამოცდილების გაზიარება (უფრო ფართოდ);</w:t>
      </w:r>
    </w:p>
    <w:p w:rsidR="00280398" w:rsidRPr="00627D1D" w:rsidRDefault="00280398" w:rsidP="005C5D84">
      <w:pPr>
        <w:pStyle w:val="ListParagraph"/>
        <w:numPr>
          <w:ilvl w:val="0"/>
          <w:numId w:val="3"/>
        </w:numPr>
        <w:rPr>
          <w:sz w:val="24"/>
          <w:szCs w:val="24"/>
          <w:lang w:val="ka-GE"/>
        </w:rPr>
      </w:pPr>
      <w:r w:rsidRPr="00627D1D">
        <w:rPr>
          <w:rFonts w:ascii="Sylfaen" w:hAnsi="Sylfaen"/>
          <w:sz w:val="24"/>
          <w:szCs w:val="24"/>
          <w:lang w:val="ka-GE"/>
        </w:rPr>
        <w:t>პრეზენტატორის გამოცდილების გაზიარება მშობელთათვის;</w:t>
      </w:r>
    </w:p>
    <w:p w:rsidR="00280398" w:rsidRPr="00627D1D" w:rsidRDefault="00280398" w:rsidP="005C5D84">
      <w:pPr>
        <w:pStyle w:val="ListParagraph"/>
        <w:numPr>
          <w:ilvl w:val="0"/>
          <w:numId w:val="3"/>
        </w:numPr>
        <w:rPr>
          <w:sz w:val="24"/>
          <w:szCs w:val="24"/>
          <w:lang w:val="ka-GE"/>
        </w:rPr>
      </w:pPr>
      <w:r w:rsidRPr="00627D1D">
        <w:rPr>
          <w:rFonts w:ascii="Sylfaen" w:hAnsi="Sylfaen"/>
          <w:sz w:val="24"/>
          <w:szCs w:val="24"/>
          <w:lang w:val="ka-GE"/>
        </w:rPr>
        <w:t>სპეციალისტების დახმარება;</w:t>
      </w:r>
    </w:p>
    <w:p w:rsidR="00280398" w:rsidRPr="00627D1D" w:rsidRDefault="00280398" w:rsidP="005C5D84">
      <w:pPr>
        <w:pStyle w:val="ListParagraph"/>
        <w:numPr>
          <w:ilvl w:val="0"/>
          <w:numId w:val="3"/>
        </w:numPr>
        <w:rPr>
          <w:sz w:val="24"/>
          <w:szCs w:val="24"/>
          <w:lang w:val="ka-GE"/>
        </w:rPr>
      </w:pPr>
      <w:r w:rsidRPr="00627D1D">
        <w:rPr>
          <w:rFonts w:ascii="Sylfaen" w:hAnsi="Sylfaen"/>
          <w:sz w:val="24"/>
          <w:szCs w:val="24"/>
          <w:lang w:val="ka-GE"/>
        </w:rPr>
        <w:t>მშობელთან კონტაქტი</w:t>
      </w:r>
      <w:r w:rsidR="00627D1D" w:rsidRPr="00627D1D">
        <w:rPr>
          <w:rFonts w:ascii="Sylfaen" w:hAnsi="Sylfaen"/>
          <w:sz w:val="24"/>
          <w:szCs w:val="24"/>
          <w:lang w:val="ka-GE"/>
        </w:rPr>
        <w:t xml:space="preserve"> და მათი ჩართულობა;</w:t>
      </w:r>
    </w:p>
    <w:p w:rsidR="00280398" w:rsidRPr="00627D1D" w:rsidRDefault="00280398" w:rsidP="005C5D84">
      <w:pPr>
        <w:pStyle w:val="ListParagraph"/>
        <w:numPr>
          <w:ilvl w:val="0"/>
          <w:numId w:val="3"/>
        </w:numPr>
        <w:rPr>
          <w:sz w:val="24"/>
          <w:szCs w:val="24"/>
          <w:lang w:val="ka-GE"/>
        </w:rPr>
      </w:pPr>
      <w:r w:rsidRPr="00627D1D">
        <w:rPr>
          <w:rFonts w:ascii="Sylfaen" w:hAnsi="Sylfaen"/>
          <w:sz w:val="24"/>
          <w:szCs w:val="24"/>
          <w:lang w:val="ka-GE"/>
        </w:rPr>
        <w:t>ტრენინგ</w:t>
      </w:r>
      <w:r w:rsidR="004F5C21" w:rsidRPr="00627D1D">
        <w:rPr>
          <w:rFonts w:ascii="Sylfaen" w:hAnsi="Sylfaen"/>
          <w:sz w:val="24"/>
          <w:szCs w:val="24"/>
          <w:lang w:val="ka-GE"/>
        </w:rPr>
        <w:t>-</w:t>
      </w:r>
      <w:r w:rsidRPr="00627D1D">
        <w:rPr>
          <w:rFonts w:ascii="Sylfaen" w:hAnsi="Sylfaen"/>
          <w:sz w:val="24"/>
          <w:szCs w:val="24"/>
          <w:lang w:val="ka-GE"/>
        </w:rPr>
        <w:t>სემინარები</w:t>
      </w:r>
      <w:r w:rsidR="00C7700E" w:rsidRPr="00627D1D">
        <w:rPr>
          <w:rFonts w:ascii="Sylfaen" w:hAnsi="Sylfaen"/>
          <w:sz w:val="24"/>
          <w:szCs w:val="24"/>
          <w:lang w:val="ka-GE"/>
        </w:rPr>
        <w:t>, როგორც მასწავლებლებისთვის, ისე მშობლებისთვის</w:t>
      </w:r>
      <w:r w:rsidRPr="00627D1D">
        <w:rPr>
          <w:rFonts w:ascii="Sylfaen" w:hAnsi="Sylfaen"/>
          <w:sz w:val="24"/>
          <w:szCs w:val="24"/>
          <w:lang w:val="ka-GE"/>
        </w:rPr>
        <w:t>;</w:t>
      </w:r>
    </w:p>
    <w:p w:rsidR="00280398" w:rsidRPr="00627D1D" w:rsidRDefault="00280398" w:rsidP="005C5D84">
      <w:pPr>
        <w:pStyle w:val="ListParagraph"/>
        <w:numPr>
          <w:ilvl w:val="0"/>
          <w:numId w:val="3"/>
        </w:numPr>
        <w:rPr>
          <w:sz w:val="24"/>
          <w:szCs w:val="24"/>
          <w:lang w:val="ka-GE"/>
        </w:rPr>
      </w:pPr>
      <w:r w:rsidRPr="00627D1D">
        <w:rPr>
          <w:rFonts w:ascii="Sylfaen" w:hAnsi="Sylfaen"/>
          <w:sz w:val="24"/>
          <w:szCs w:val="24"/>
          <w:lang w:val="ka-GE"/>
        </w:rPr>
        <w:t>გაცვლითი პროგრამები;</w:t>
      </w:r>
    </w:p>
    <w:p w:rsidR="00280398" w:rsidRPr="00627D1D" w:rsidRDefault="00280398" w:rsidP="005C5D84">
      <w:pPr>
        <w:pStyle w:val="ListParagraph"/>
        <w:numPr>
          <w:ilvl w:val="0"/>
          <w:numId w:val="3"/>
        </w:numPr>
        <w:rPr>
          <w:sz w:val="24"/>
          <w:szCs w:val="24"/>
          <w:lang w:val="ka-GE"/>
        </w:rPr>
      </w:pPr>
      <w:r w:rsidRPr="00627D1D">
        <w:rPr>
          <w:rFonts w:ascii="Sylfaen" w:hAnsi="Sylfaen"/>
          <w:sz w:val="24"/>
          <w:szCs w:val="24"/>
          <w:lang w:val="ka-GE"/>
        </w:rPr>
        <w:t>სკოლის ადმინისტრაციის (დირექტორების) ჩართულობა;</w:t>
      </w:r>
    </w:p>
    <w:p w:rsidR="00280398" w:rsidRPr="00627D1D" w:rsidRDefault="003D1735" w:rsidP="005C5D84">
      <w:pPr>
        <w:pStyle w:val="ListParagraph"/>
        <w:numPr>
          <w:ilvl w:val="0"/>
          <w:numId w:val="3"/>
        </w:numPr>
        <w:rPr>
          <w:sz w:val="24"/>
          <w:szCs w:val="24"/>
          <w:lang w:val="ka-GE"/>
        </w:rPr>
      </w:pPr>
      <w:r w:rsidRPr="00627D1D">
        <w:rPr>
          <w:rFonts w:ascii="Sylfaen" w:hAnsi="Sylfaen"/>
          <w:sz w:val="24"/>
          <w:szCs w:val="24"/>
          <w:lang w:val="ka-GE"/>
        </w:rPr>
        <w:t xml:space="preserve">მეტი </w:t>
      </w:r>
      <w:r w:rsidR="00280398" w:rsidRPr="00627D1D">
        <w:rPr>
          <w:rFonts w:ascii="Sylfaen" w:hAnsi="Sylfaen"/>
          <w:sz w:val="24"/>
          <w:szCs w:val="24"/>
          <w:lang w:val="ka-GE"/>
        </w:rPr>
        <w:t>თვალსაჩინოება;</w:t>
      </w:r>
    </w:p>
    <w:p w:rsidR="00280398" w:rsidRPr="00627D1D" w:rsidRDefault="00280398" w:rsidP="005C5D84">
      <w:pPr>
        <w:pStyle w:val="ListParagraph"/>
        <w:numPr>
          <w:ilvl w:val="0"/>
          <w:numId w:val="3"/>
        </w:numPr>
        <w:rPr>
          <w:sz w:val="24"/>
          <w:szCs w:val="24"/>
          <w:lang w:val="ka-GE"/>
        </w:rPr>
      </w:pPr>
      <w:r w:rsidRPr="00627D1D">
        <w:rPr>
          <w:rFonts w:ascii="Sylfaen" w:hAnsi="Sylfaen"/>
          <w:sz w:val="24"/>
          <w:szCs w:val="24"/>
          <w:lang w:val="ka-GE"/>
        </w:rPr>
        <w:t>საგანმანათლებლო რესურსი (ვიდეო მასალა, ვიდეო ლექციები, პოსტერები, პრაქტიკული სავარჯიშოები, თემატური თვალსაჩინოებები);</w:t>
      </w:r>
    </w:p>
    <w:p w:rsidR="00280398" w:rsidRPr="00627D1D" w:rsidRDefault="00280398" w:rsidP="005C5D84">
      <w:pPr>
        <w:pStyle w:val="ListParagraph"/>
        <w:numPr>
          <w:ilvl w:val="0"/>
          <w:numId w:val="3"/>
        </w:numPr>
        <w:rPr>
          <w:sz w:val="24"/>
          <w:szCs w:val="24"/>
          <w:lang w:val="ka-GE"/>
        </w:rPr>
      </w:pPr>
      <w:r w:rsidRPr="00627D1D">
        <w:rPr>
          <w:rFonts w:ascii="Sylfaen" w:hAnsi="Sylfaen"/>
          <w:sz w:val="24"/>
          <w:szCs w:val="24"/>
          <w:lang w:val="ka-GE"/>
        </w:rPr>
        <w:t>უსინათლო მოსწავლის სწავლების მეთოდოლოგია;</w:t>
      </w:r>
    </w:p>
    <w:p w:rsidR="00280398" w:rsidRPr="00627D1D" w:rsidRDefault="00280398" w:rsidP="005C5D84">
      <w:pPr>
        <w:pStyle w:val="ListParagraph"/>
        <w:numPr>
          <w:ilvl w:val="0"/>
          <w:numId w:val="3"/>
        </w:numPr>
        <w:rPr>
          <w:sz w:val="24"/>
          <w:szCs w:val="24"/>
          <w:lang w:val="ka-GE"/>
        </w:rPr>
      </w:pPr>
      <w:r w:rsidRPr="00627D1D">
        <w:rPr>
          <w:rFonts w:ascii="Sylfaen" w:hAnsi="Sylfaen"/>
          <w:sz w:val="24"/>
          <w:szCs w:val="24"/>
          <w:lang w:val="ka-GE"/>
        </w:rPr>
        <w:t>სმენის - მეთოდოლოგია;</w:t>
      </w:r>
    </w:p>
    <w:p w:rsidR="00280398" w:rsidRPr="00627D1D" w:rsidRDefault="00280398" w:rsidP="005C5D84">
      <w:pPr>
        <w:pStyle w:val="ListParagraph"/>
        <w:numPr>
          <w:ilvl w:val="0"/>
          <w:numId w:val="3"/>
        </w:numPr>
        <w:rPr>
          <w:sz w:val="24"/>
          <w:szCs w:val="24"/>
          <w:lang w:val="ka-GE"/>
        </w:rPr>
      </w:pPr>
      <w:r w:rsidRPr="00627D1D">
        <w:rPr>
          <w:rFonts w:ascii="Sylfaen" w:hAnsi="Sylfaen"/>
          <w:sz w:val="24"/>
          <w:szCs w:val="24"/>
          <w:lang w:val="ka-GE"/>
        </w:rPr>
        <w:t>მრავლობითი  - მეთოდოლოგია;</w:t>
      </w:r>
    </w:p>
    <w:p w:rsidR="00280398" w:rsidRPr="00627D1D" w:rsidRDefault="00280398" w:rsidP="005C5D84">
      <w:pPr>
        <w:pStyle w:val="ListParagraph"/>
        <w:numPr>
          <w:ilvl w:val="0"/>
          <w:numId w:val="3"/>
        </w:numPr>
        <w:rPr>
          <w:sz w:val="24"/>
          <w:szCs w:val="24"/>
          <w:lang w:val="ka-GE"/>
        </w:rPr>
      </w:pPr>
      <w:r w:rsidRPr="00627D1D">
        <w:rPr>
          <w:rFonts w:ascii="Sylfaen" w:hAnsi="Sylfaen"/>
          <w:sz w:val="24"/>
          <w:szCs w:val="24"/>
          <w:lang w:val="ka-GE"/>
        </w:rPr>
        <w:t>სისტემატური კონსულტირება;</w:t>
      </w:r>
    </w:p>
    <w:p w:rsidR="00280398" w:rsidRPr="00627D1D" w:rsidRDefault="00280398" w:rsidP="005C5D84">
      <w:pPr>
        <w:pStyle w:val="ListParagraph"/>
        <w:numPr>
          <w:ilvl w:val="0"/>
          <w:numId w:val="3"/>
        </w:numPr>
        <w:rPr>
          <w:sz w:val="24"/>
          <w:szCs w:val="24"/>
          <w:lang w:val="ka-GE"/>
        </w:rPr>
      </w:pPr>
      <w:r w:rsidRPr="00627D1D">
        <w:rPr>
          <w:rFonts w:ascii="Sylfaen" w:hAnsi="Sylfaen"/>
          <w:sz w:val="24"/>
          <w:szCs w:val="24"/>
          <w:lang w:val="ka-GE"/>
        </w:rPr>
        <w:t>ინდივიდუალური გეგმის შედგენაზე მეტი მუშაობა სპეციალური კონსულტაციით;</w:t>
      </w:r>
    </w:p>
    <w:p w:rsidR="00280398" w:rsidRPr="00627D1D" w:rsidRDefault="00A10358" w:rsidP="005C5D84">
      <w:pPr>
        <w:pStyle w:val="ListParagraph"/>
        <w:numPr>
          <w:ilvl w:val="0"/>
          <w:numId w:val="3"/>
        </w:numPr>
        <w:rPr>
          <w:sz w:val="24"/>
          <w:szCs w:val="24"/>
          <w:lang w:val="ka-GE"/>
        </w:rPr>
      </w:pPr>
      <w:r>
        <w:rPr>
          <w:rFonts w:ascii="Sylfaen" w:hAnsi="Sylfaen"/>
          <w:sz w:val="24"/>
          <w:szCs w:val="24"/>
          <w:lang w:val="ka-GE"/>
        </w:rPr>
        <w:t xml:space="preserve">საჭიროა </w:t>
      </w:r>
      <w:r w:rsidR="00280398" w:rsidRPr="00627D1D">
        <w:rPr>
          <w:rFonts w:ascii="Sylfaen" w:hAnsi="Sylfaen"/>
          <w:sz w:val="24"/>
          <w:szCs w:val="24"/>
          <w:lang w:val="ka-GE"/>
        </w:rPr>
        <w:t>მეტი ფიქრი, როგორ მივიდე მიზნამდე (ცდა და აღმოჩენა);</w:t>
      </w:r>
    </w:p>
    <w:p w:rsidR="00280398" w:rsidRPr="00627D1D" w:rsidRDefault="004C209C" w:rsidP="005C5D84">
      <w:pPr>
        <w:pStyle w:val="ListParagraph"/>
        <w:numPr>
          <w:ilvl w:val="0"/>
          <w:numId w:val="3"/>
        </w:numPr>
        <w:rPr>
          <w:sz w:val="24"/>
          <w:szCs w:val="24"/>
          <w:lang w:val="ka-GE"/>
        </w:rPr>
      </w:pPr>
      <w:r w:rsidRPr="00627D1D">
        <w:rPr>
          <w:rFonts w:ascii="Sylfaen" w:hAnsi="Sylfaen"/>
          <w:sz w:val="24"/>
          <w:szCs w:val="24"/>
          <w:lang w:val="ka-GE"/>
        </w:rPr>
        <w:t>ინდივიდუალური სამოქმედო გეგმა და მშობლების ჩართულობა.</w:t>
      </w:r>
    </w:p>
    <w:p w:rsidR="004C209C" w:rsidRPr="00627D1D" w:rsidRDefault="004C209C" w:rsidP="005C5D84">
      <w:pPr>
        <w:pStyle w:val="ListParagraph"/>
        <w:numPr>
          <w:ilvl w:val="0"/>
          <w:numId w:val="3"/>
        </w:numPr>
        <w:rPr>
          <w:sz w:val="24"/>
          <w:szCs w:val="24"/>
          <w:lang w:val="ka-GE"/>
        </w:rPr>
      </w:pPr>
      <w:r w:rsidRPr="00627D1D">
        <w:rPr>
          <w:rFonts w:ascii="Sylfaen" w:hAnsi="Sylfaen"/>
          <w:sz w:val="24"/>
          <w:szCs w:val="24"/>
          <w:lang w:val="ka-GE"/>
        </w:rPr>
        <w:t>მიღწეული შედეგის მონიტორინგი;</w:t>
      </w:r>
    </w:p>
    <w:p w:rsidR="004C209C" w:rsidRPr="00627D1D" w:rsidRDefault="004C209C" w:rsidP="005C5D84">
      <w:pPr>
        <w:pStyle w:val="ListParagraph"/>
        <w:numPr>
          <w:ilvl w:val="0"/>
          <w:numId w:val="3"/>
        </w:numPr>
        <w:rPr>
          <w:sz w:val="24"/>
          <w:szCs w:val="24"/>
          <w:lang w:val="ka-GE"/>
        </w:rPr>
      </w:pPr>
      <w:r w:rsidRPr="00627D1D">
        <w:rPr>
          <w:rFonts w:ascii="Sylfaen" w:hAnsi="Sylfaen"/>
          <w:sz w:val="24"/>
          <w:szCs w:val="24"/>
          <w:lang w:val="ka-GE"/>
        </w:rPr>
        <w:t>ობიექტური ინფორმაცია;</w:t>
      </w:r>
    </w:p>
    <w:p w:rsidR="004C209C" w:rsidRPr="00627D1D" w:rsidRDefault="004C209C" w:rsidP="005C5D84">
      <w:pPr>
        <w:pStyle w:val="ListParagraph"/>
        <w:numPr>
          <w:ilvl w:val="0"/>
          <w:numId w:val="3"/>
        </w:numPr>
        <w:rPr>
          <w:sz w:val="24"/>
          <w:szCs w:val="24"/>
          <w:lang w:val="ka-GE"/>
        </w:rPr>
      </w:pPr>
      <w:r w:rsidRPr="00627D1D">
        <w:rPr>
          <w:rFonts w:ascii="Sylfaen" w:hAnsi="Sylfaen"/>
          <w:sz w:val="24"/>
          <w:szCs w:val="24"/>
          <w:lang w:val="ka-GE"/>
        </w:rPr>
        <w:t>თითოეული სპექტრის ფართოდ განხილვა;</w:t>
      </w:r>
    </w:p>
    <w:p w:rsidR="004C209C" w:rsidRPr="00627D1D" w:rsidRDefault="004C209C" w:rsidP="005C5D84">
      <w:pPr>
        <w:pStyle w:val="ListParagraph"/>
        <w:numPr>
          <w:ilvl w:val="0"/>
          <w:numId w:val="3"/>
        </w:numPr>
        <w:rPr>
          <w:sz w:val="24"/>
          <w:szCs w:val="24"/>
          <w:lang w:val="ka-GE"/>
        </w:rPr>
      </w:pPr>
      <w:r w:rsidRPr="00627D1D">
        <w:rPr>
          <w:rFonts w:ascii="Sylfaen" w:hAnsi="Sylfaen"/>
          <w:sz w:val="24"/>
          <w:szCs w:val="24"/>
          <w:lang w:val="ka-GE"/>
        </w:rPr>
        <w:t>სფეროს სპეციალისტებთან კონსულტაციები;</w:t>
      </w:r>
    </w:p>
    <w:p w:rsidR="004C209C" w:rsidRPr="00627D1D" w:rsidRDefault="004C209C" w:rsidP="005C5D84">
      <w:pPr>
        <w:pStyle w:val="ListParagraph"/>
        <w:numPr>
          <w:ilvl w:val="0"/>
          <w:numId w:val="3"/>
        </w:numPr>
        <w:rPr>
          <w:sz w:val="24"/>
          <w:szCs w:val="24"/>
          <w:lang w:val="ka-GE"/>
        </w:rPr>
      </w:pPr>
      <w:r w:rsidRPr="00627D1D">
        <w:rPr>
          <w:rFonts w:ascii="Sylfaen" w:hAnsi="Sylfaen"/>
          <w:sz w:val="24"/>
          <w:szCs w:val="24"/>
          <w:lang w:val="ka-GE"/>
        </w:rPr>
        <w:t>თეორიული ცოდნის პრაქტიკაში დაკვირვება - გადატანა;</w:t>
      </w:r>
    </w:p>
    <w:p w:rsidR="004C209C" w:rsidRPr="00627D1D" w:rsidRDefault="004C209C" w:rsidP="005C5D84">
      <w:pPr>
        <w:pStyle w:val="ListParagraph"/>
        <w:numPr>
          <w:ilvl w:val="0"/>
          <w:numId w:val="3"/>
        </w:numPr>
        <w:rPr>
          <w:sz w:val="24"/>
          <w:szCs w:val="24"/>
          <w:lang w:val="ka-GE"/>
        </w:rPr>
      </w:pPr>
      <w:r w:rsidRPr="00627D1D">
        <w:rPr>
          <w:rFonts w:ascii="Sylfaen" w:hAnsi="Sylfaen"/>
          <w:sz w:val="24"/>
          <w:szCs w:val="24"/>
          <w:lang w:val="ka-GE"/>
        </w:rPr>
        <w:t>დიაგნოზის დადგენა (შეფასება, კრიტერიუმები);</w:t>
      </w:r>
    </w:p>
    <w:p w:rsidR="004C209C" w:rsidRPr="00627D1D" w:rsidRDefault="004C209C" w:rsidP="004C209C">
      <w:pPr>
        <w:pStyle w:val="ListParagraph"/>
        <w:numPr>
          <w:ilvl w:val="0"/>
          <w:numId w:val="3"/>
        </w:numPr>
        <w:rPr>
          <w:sz w:val="24"/>
          <w:szCs w:val="24"/>
          <w:lang w:val="ka-GE"/>
        </w:rPr>
      </w:pPr>
      <w:r w:rsidRPr="00627D1D">
        <w:rPr>
          <w:rFonts w:ascii="Sylfaen" w:hAnsi="Sylfaen"/>
          <w:sz w:val="24"/>
          <w:szCs w:val="24"/>
          <w:lang w:val="ka-GE"/>
        </w:rPr>
        <w:t>დამხმარე პერსონალი (სპეც. მასწავლებლები);</w:t>
      </w:r>
    </w:p>
    <w:p w:rsidR="004C209C" w:rsidRPr="00627D1D" w:rsidRDefault="004C209C" w:rsidP="004C209C">
      <w:pPr>
        <w:pStyle w:val="ListParagraph"/>
        <w:numPr>
          <w:ilvl w:val="0"/>
          <w:numId w:val="3"/>
        </w:numPr>
        <w:rPr>
          <w:sz w:val="24"/>
          <w:szCs w:val="24"/>
          <w:lang w:val="ka-GE"/>
        </w:rPr>
      </w:pPr>
      <w:r w:rsidRPr="00627D1D">
        <w:rPr>
          <w:rFonts w:ascii="Sylfaen" w:hAnsi="Sylfaen"/>
          <w:sz w:val="24"/>
          <w:szCs w:val="24"/>
          <w:lang w:val="ka-GE"/>
        </w:rPr>
        <w:t xml:space="preserve">სტრატეგიები </w:t>
      </w:r>
      <w:r w:rsidR="000043F5">
        <w:rPr>
          <w:rFonts w:ascii="Sylfaen" w:hAnsi="Sylfaen"/>
          <w:sz w:val="24"/>
          <w:szCs w:val="24"/>
          <w:lang w:val="ka-GE"/>
        </w:rPr>
        <w:t>საჭიროების</w:t>
      </w:r>
      <w:r w:rsidRPr="00627D1D">
        <w:rPr>
          <w:rFonts w:ascii="Sylfaen" w:hAnsi="Sylfaen"/>
          <w:sz w:val="24"/>
          <w:szCs w:val="24"/>
          <w:lang w:val="ka-GE"/>
        </w:rPr>
        <w:t xml:space="preserve"> დიაგნოსტირების, მიზნის მიღწევისა და შედეგის შეფასების შესახებ;</w:t>
      </w:r>
    </w:p>
    <w:p w:rsidR="004C209C" w:rsidRPr="00627D1D" w:rsidRDefault="004C209C" w:rsidP="004C209C">
      <w:pPr>
        <w:pStyle w:val="ListParagraph"/>
        <w:numPr>
          <w:ilvl w:val="0"/>
          <w:numId w:val="3"/>
        </w:numPr>
        <w:rPr>
          <w:sz w:val="24"/>
          <w:szCs w:val="24"/>
          <w:lang w:val="ka-GE"/>
        </w:rPr>
      </w:pPr>
      <w:r w:rsidRPr="00627D1D">
        <w:rPr>
          <w:rFonts w:ascii="Sylfaen" w:hAnsi="Sylfaen"/>
          <w:sz w:val="24"/>
          <w:szCs w:val="24"/>
          <w:lang w:val="ka-GE"/>
        </w:rPr>
        <w:t>დიაგნოსტირების პროცესში მშობელთა ჩართულობის სტრატეგიები, როდესაც მშობელი არ აღიარებს ბავშვის საჭიროებას/საჭიროებებს;</w:t>
      </w:r>
    </w:p>
    <w:p w:rsidR="004C209C" w:rsidRPr="00627D1D" w:rsidRDefault="004C209C" w:rsidP="004C209C">
      <w:pPr>
        <w:pStyle w:val="ListParagraph"/>
        <w:numPr>
          <w:ilvl w:val="0"/>
          <w:numId w:val="3"/>
        </w:numPr>
        <w:rPr>
          <w:sz w:val="24"/>
          <w:szCs w:val="24"/>
          <w:lang w:val="ka-GE"/>
        </w:rPr>
      </w:pPr>
      <w:r w:rsidRPr="00627D1D">
        <w:rPr>
          <w:rFonts w:ascii="Sylfaen" w:hAnsi="Sylfaen"/>
          <w:sz w:val="24"/>
          <w:szCs w:val="24"/>
          <w:lang w:val="ka-GE"/>
        </w:rPr>
        <w:t>ადამიანური, მატერიალური და ფინანსური მხარდაჭერა;</w:t>
      </w:r>
    </w:p>
    <w:p w:rsidR="004C209C" w:rsidRPr="00627D1D" w:rsidRDefault="004C209C" w:rsidP="004C209C">
      <w:pPr>
        <w:pStyle w:val="ListParagraph"/>
        <w:numPr>
          <w:ilvl w:val="0"/>
          <w:numId w:val="3"/>
        </w:numPr>
        <w:rPr>
          <w:sz w:val="24"/>
          <w:szCs w:val="24"/>
          <w:lang w:val="ka-GE"/>
        </w:rPr>
      </w:pPr>
      <w:r w:rsidRPr="00627D1D">
        <w:rPr>
          <w:rFonts w:ascii="Sylfaen" w:hAnsi="Sylfaen"/>
          <w:sz w:val="24"/>
          <w:szCs w:val="24"/>
          <w:lang w:val="ka-GE"/>
        </w:rPr>
        <w:t>სპეციალური გაიდლაინები თითოეული საჭიროების მქონე მოსწავლისთვის;</w:t>
      </w:r>
    </w:p>
    <w:p w:rsidR="004C209C" w:rsidRPr="00627D1D" w:rsidRDefault="004C209C" w:rsidP="004C209C">
      <w:pPr>
        <w:pStyle w:val="ListParagraph"/>
        <w:numPr>
          <w:ilvl w:val="0"/>
          <w:numId w:val="3"/>
        </w:numPr>
        <w:rPr>
          <w:sz w:val="24"/>
          <w:szCs w:val="24"/>
          <w:lang w:val="ka-GE"/>
        </w:rPr>
      </w:pPr>
      <w:r w:rsidRPr="00627D1D">
        <w:rPr>
          <w:rFonts w:ascii="Sylfaen" w:hAnsi="Sylfaen"/>
          <w:sz w:val="24"/>
          <w:szCs w:val="24"/>
          <w:lang w:val="ka-GE"/>
        </w:rPr>
        <w:t>რესურსები (</w:t>
      </w:r>
      <w:r w:rsidR="0051111F">
        <w:rPr>
          <w:rFonts w:ascii="Sylfaen" w:hAnsi="Sylfaen"/>
          <w:sz w:val="24"/>
          <w:szCs w:val="24"/>
          <w:lang w:val="ka-GE"/>
        </w:rPr>
        <w:t xml:space="preserve">საჭირო </w:t>
      </w:r>
      <w:r w:rsidRPr="00627D1D">
        <w:rPr>
          <w:rFonts w:ascii="Sylfaen" w:hAnsi="Sylfaen"/>
          <w:sz w:val="24"/>
          <w:szCs w:val="24"/>
          <w:lang w:val="ka-GE"/>
        </w:rPr>
        <w:t>ლიტელატურა და ვიდეო მასალები);</w:t>
      </w:r>
    </w:p>
    <w:p w:rsidR="004C209C" w:rsidRPr="00627D1D" w:rsidRDefault="004C209C" w:rsidP="004C209C">
      <w:pPr>
        <w:pStyle w:val="ListParagraph"/>
        <w:numPr>
          <w:ilvl w:val="0"/>
          <w:numId w:val="3"/>
        </w:numPr>
        <w:rPr>
          <w:sz w:val="24"/>
          <w:szCs w:val="24"/>
          <w:lang w:val="ka-GE"/>
        </w:rPr>
      </w:pPr>
      <w:r w:rsidRPr="00627D1D">
        <w:rPr>
          <w:rFonts w:ascii="Sylfaen" w:hAnsi="Sylfaen"/>
          <w:sz w:val="24"/>
          <w:szCs w:val="24"/>
          <w:lang w:val="ka-GE"/>
        </w:rPr>
        <w:t>ფსიქოლოგებთან კონსულტაციები;</w:t>
      </w:r>
    </w:p>
    <w:p w:rsidR="004C209C" w:rsidRPr="00627D1D" w:rsidRDefault="004C209C" w:rsidP="004C209C">
      <w:pPr>
        <w:pStyle w:val="ListParagraph"/>
        <w:numPr>
          <w:ilvl w:val="0"/>
          <w:numId w:val="3"/>
        </w:numPr>
        <w:rPr>
          <w:sz w:val="24"/>
          <w:szCs w:val="24"/>
          <w:lang w:val="ka-GE"/>
        </w:rPr>
      </w:pPr>
      <w:r w:rsidRPr="00627D1D">
        <w:rPr>
          <w:rFonts w:ascii="Sylfaen" w:hAnsi="Sylfaen"/>
          <w:sz w:val="24"/>
          <w:szCs w:val="24"/>
          <w:lang w:val="ka-GE"/>
        </w:rPr>
        <w:t>კონკრეტული მეთოდებისა და აქტივობების შესწავლა;</w:t>
      </w:r>
    </w:p>
    <w:p w:rsidR="004C209C" w:rsidRPr="00627D1D" w:rsidRDefault="004C209C" w:rsidP="004C209C">
      <w:pPr>
        <w:pStyle w:val="ListParagraph"/>
        <w:numPr>
          <w:ilvl w:val="0"/>
          <w:numId w:val="3"/>
        </w:numPr>
        <w:rPr>
          <w:sz w:val="24"/>
          <w:szCs w:val="24"/>
          <w:lang w:val="ka-GE"/>
        </w:rPr>
      </w:pPr>
      <w:r w:rsidRPr="00627D1D">
        <w:rPr>
          <w:rFonts w:ascii="Sylfaen" w:hAnsi="Sylfaen"/>
          <w:sz w:val="24"/>
          <w:szCs w:val="24"/>
          <w:lang w:val="ka-GE"/>
        </w:rPr>
        <w:lastRenderedPageBreak/>
        <w:t>სხვადსხვა ქვეყნების გამოცდილების გაზიარება;</w:t>
      </w:r>
    </w:p>
    <w:p w:rsidR="004C209C" w:rsidRPr="00627D1D" w:rsidRDefault="004C209C" w:rsidP="004C209C">
      <w:pPr>
        <w:pStyle w:val="ListParagraph"/>
        <w:numPr>
          <w:ilvl w:val="0"/>
          <w:numId w:val="3"/>
        </w:numPr>
        <w:rPr>
          <w:sz w:val="24"/>
          <w:szCs w:val="24"/>
          <w:lang w:val="ka-GE"/>
        </w:rPr>
      </w:pPr>
      <w:r w:rsidRPr="00627D1D">
        <w:rPr>
          <w:rFonts w:ascii="Sylfaen" w:hAnsi="Sylfaen"/>
          <w:sz w:val="24"/>
          <w:szCs w:val="24"/>
          <w:lang w:val="ka-GE"/>
        </w:rPr>
        <w:t>მასწავლებლების მოტივაციაზე ზრუნვა.</w:t>
      </w:r>
    </w:p>
    <w:p w:rsidR="00627D1D" w:rsidRPr="00814D57" w:rsidRDefault="000043F5" w:rsidP="000043F5">
      <w:pPr>
        <w:pStyle w:val="ListParagraph"/>
        <w:numPr>
          <w:ilvl w:val="0"/>
          <w:numId w:val="3"/>
        </w:numPr>
        <w:rPr>
          <w:rFonts w:ascii="Sylfaen" w:hAnsi="Sylfaen"/>
          <w:sz w:val="24"/>
          <w:szCs w:val="24"/>
          <w:lang w:val="ka-GE"/>
        </w:rPr>
      </w:pPr>
      <w:r w:rsidRPr="00814D57">
        <w:rPr>
          <w:rFonts w:ascii="Sylfaen" w:hAnsi="Sylfaen"/>
          <w:sz w:val="24"/>
          <w:szCs w:val="24"/>
          <w:lang w:val="ka-GE"/>
        </w:rPr>
        <w:t xml:space="preserve">მეტი </w:t>
      </w:r>
      <w:r w:rsidR="00085917" w:rsidRPr="00814D57">
        <w:rPr>
          <w:rFonts w:ascii="Sylfaen" w:hAnsi="Sylfaen"/>
          <w:sz w:val="24"/>
          <w:szCs w:val="24"/>
          <w:lang w:val="ka-GE"/>
        </w:rPr>
        <w:t>ინფორმაცია მოკლე და გრძელვადიანი მეხსიერებასთან დაკავშირებით</w:t>
      </w:r>
      <w:r w:rsidR="00814D57">
        <w:rPr>
          <w:rFonts w:ascii="Sylfaen" w:hAnsi="Sylfaen"/>
          <w:sz w:val="24"/>
          <w:szCs w:val="24"/>
          <w:lang w:val="ka-GE"/>
        </w:rPr>
        <w:t>.</w:t>
      </w:r>
    </w:p>
    <w:sectPr w:rsidR="00627D1D" w:rsidRPr="00814D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E736E"/>
    <w:multiLevelType w:val="hybridMultilevel"/>
    <w:tmpl w:val="45ECE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6A6F5A"/>
    <w:multiLevelType w:val="hybridMultilevel"/>
    <w:tmpl w:val="3FAAD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987B83"/>
    <w:multiLevelType w:val="hybridMultilevel"/>
    <w:tmpl w:val="4484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FD0"/>
    <w:rsid w:val="000043F5"/>
    <w:rsid w:val="00085917"/>
    <w:rsid w:val="00092422"/>
    <w:rsid w:val="000D28AA"/>
    <w:rsid w:val="001F2FD0"/>
    <w:rsid w:val="00200266"/>
    <w:rsid w:val="00280398"/>
    <w:rsid w:val="0032122F"/>
    <w:rsid w:val="003614C5"/>
    <w:rsid w:val="003D1735"/>
    <w:rsid w:val="00455BEE"/>
    <w:rsid w:val="004C0F29"/>
    <w:rsid w:val="004C209C"/>
    <w:rsid w:val="004F5C21"/>
    <w:rsid w:val="0051111F"/>
    <w:rsid w:val="005C5D84"/>
    <w:rsid w:val="00627D1D"/>
    <w:rsid w:val="007E248A"/>
    <w:rsid w:val="00814D57"/>
    <w:rsid w:val="008813D3"/>
    <w:rsid w:val="00A10358"/>
    <w:rsid w:val="00A16D0B"/>
    <w:rsid w:val="00AE22E4"/>
    <w:rsid w:val="00AF6EA3"/>
    <w:rsid w:val="00BD0925"/>
    <w:rsid w:val="00C24E21"/>
    <w:rsid w:val="00C44934"/>
    <w:rsid w:val="00C564DC"/>
    <w:rsid w:val="00C7700E"/>
    <w:rsid w:val="00CE23AE"/>
    <w:rsid w:val="00D17FD9"/>
    <w:rsid w:val="00F44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F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654</Words>
  <Characters>3732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Khurtsilava, Mariam (Georgia)</dc:creator>
  <cp:lastModifiedBy>Patsatsia, Ekaterine (Georgia)</cp:lastModifiedBy>
  <cp:revision>2</cp:revision>
  <dcterms:created xsi:type="dcterms:W3CDTF">2016-05-13T12:51:00Z</dcterms:created>
  <dcterms:modified xsi:type="dcterms:W3CDTF">2016-05-13T12:51:00Z</dcterms:modified>
</cp:coreProperties>
</file>